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FF" w:rsidRDefault="005854FF" w:rsidP="00E6764F">
      <w:pPr>
        <w:pStyle w:val="10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FF" w:rsidRDefault="005854FF" w:rsidP="00E6764F">
      <w:pPr>
        <w:pStyle w:val="10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FF" w:rsidRPr="00955145" w:rsidRDefault="005854FF" w:rsidP="005854FF">
      <w:pPr>
        <w:pStyle w:val="10"/>
        <w:keepNext/>
        <w:keepLines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72175" cy="8620125"/>
            <wp:effectExtent l="0" t="0" r="9525" b="9525"/>
            <wp:docPr id="2" name="Рисунок 1" descr="Описание: D:\Адаптированные программы\1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аптированные программы\1.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FF" w:rsidRDefault="005854FF" w:rsidP="005854FF">
      <w:pPr>
        <w:pStyle w:val="10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FF" w:rsidRDefault="005854FF" w:rsidP="005854FF">
      <w:pPr>
        <w:pStyle w:val="10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4FF" w:rsidRDefault="005854FF" w:rsidP="00E6764F">
      <w:pPr>
        <w:pStyle w:val="10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0A" w:rsidRPr="00AD59A8" w:rsidRDefault="000A190A" w:rsidP="00E6764F">
      <w:pPr>
        <w:pStyle w:val="10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A8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A190A" w:rsidRDefault="000A190A" w:rsidP="00C42A3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0A190A" w:rsidRPr="001D4243" w:rsidRDefault="000A190A" w:rsidP="006E5134">
      <w:pPr>
        <w:pStyle w:val="10"/>
        <w:ind w:left="180"/>
        <w:rPr>
          <w:rFonts w:ascii="Times New Roman" w:hAnsi="Times New Roman" w:cs="Times New Roman"/>
          <w:sz w:val="28"/>
          <w:szCs w:val="28"/>
        </w:rPr>
      </w:pPr>
    </w:p>
    <w:p w:rsidR="000A190A" w:rsidRPr="001D4243" w:rsidRDefault="005854FF" w:rsidP="006E5134">
      <w:pPr>
        <w:pStyle w:val="21"/>
        <w:tabs>
          <w:tab w:val="right" w:leader="dot" w:pos="9345"/>
        </w:tabs>
        <w:spacing w:after="0" w:line="360" w:lineRule="auto"/>
        <w:ind w:left="180"/>
        <w:rPr>
          <w:rFonts w:ascii="Times New Roman" w:hAnsi="Times New Roman" w:cs="Times New Roman"/>
          <w:noProof/>
          <w:sz w:val="28"/>
          <w:szCs w:val="28"/>
        </w:rPr>
      </w:pPr>
      <w:hyperlink w:anchor="_Toc181433359" w:history="1">
        <w:r w:rsidR="000A190A" w:rsidRPr="001D4243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Диагностический лист                                                                   </w:t>
        </w:r>
        <w:r w:rsidR="000A190A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0A190A" w:rsidRPr="001D4243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         </w:t>
        </w:r>
        <w:r w:rsidR="000A190A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 </w:t>
        </w:r>
        <w:r w:rsidR="000A190A" w:rsidRPr="001D4243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  </w:t>
        </w:r>
        <w:r w:rsidR="000A190A" w:rsidRPr="001D42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A190A" w:rsidRPr="001D42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_Toc181433359 \h </w:instrText>
        </w:r>
        <w:r w:rsidR="000A190A" w:rsidRPr="001D42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A190A" w:rsidRPr="001D42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A190A" w:rsidRPr="001D424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0A190A" w:rsidRPr="001D42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A190A" w:rsidRPr="001D4243" w:rsidRDefault="005854FF" w:rsidP="006E5134">
      <w:pPr>
        <w:pStyle w:val="21"/>
        <w:tabs>
          <w:tab w:val="right" w:leader="dot" w:pos="9345"/>
        </w:tabs>
        <w:spacing w:after="0" w:line="360" w:lineRule="auto"/>
        <w:ind w:left="180"/>
        <w:rPr>
          <w:rFonts w:ascii="Times New Roman" w:hAnsi="Times New Roman" w:cs="Times New Roman"/>
          <w:noProof/>
          <w:sz w:val="28"/>
          <w:szCs w:val="28"/>
        </w:rPr>
      </w:pPr>
      <w:hyperlink w:anchor="_Toc181433360" w:history="1">
        <w:r w:rsidR="000A190A" w:rsidRPr="001D4243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Пояснительная записка                                                                        </w:t>
        </w:r>
        <w:r w:rsidR="000A190A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0A190A" w:rsidRPr="001D4243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    </w:t>
        </w:r>
        <w:r w:rsidR="000A190A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 </w:t>
        </w:r>
        <w:r w:rsidR="000A190A" w:rsidRPr="001D4243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 4</w:t>
        </w:r>
      </w:hyperlink>
    </w:p>
    <w:p w:rsidR="000A190A" w:rsidRPr="001D4243" w:rsidRDefault="000A190A" w:rsidP="006E5134">
      <w:pPr>
        <w:pStyle w:val="21"/>
        <w:tabs>
          <w:tab w:val="right" w:leader="dot" w:pos="9345"/>
        </w:tabs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D4243">
        <w:rPr>
          <w:rFonts w:ascii="Times New Roman" w:hAnsi="Times New Roman" w:cs="Times New Roman"/>
          <w:sz w:val="28"/>
          <w:szCs w:val="28"/>
        </w:rPr>
        <w:t>Планируемые результаты освоения АДОП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7</w:t>
      </w:r>
    </w:p>
    <w:p w:rsidR="000A190A" w:rsidRPr="006E5134" w:rsidRDefault="005854FF" w:rsidP="006E5134">
      <w:pPr>
        <w:pStyle w:val="21"/>
        <w:tabs>
          <w:tab w:val="right" w:leader="dot" w:pos="9345"/>
        </w:tabs>
        <w:spacing w:after="0" w:line="360" w:lineRule="auto"/>
        <w:ind w:left="180"/>
        <w:rPr>
          <w:rFonts w:ascii="Times New Roman" w:hAnsi="Times New Roman" w:cs="Times New Roman"/>
          <w:noProof/>
          <w:sz w:val="28"/>
          <w:szCs w:val="28"/>
        </w:rPr>
      </w:pPr>
      <w:hyperlink w:anchor="_Toc181433361" w:history="1">
        <w:r w:rsidR="000A190A" w:rsidRPr="006E5134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Содержание программы</w:t>
        </w:r>
      </w:hyperlink>
      <w:r w:rsidR="000A190A" w:rsidRPr="006E5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A190A">
        <w:rPr>
          <w:rFonts w:ascii="Times New Roman" w:hAnsi="Times New Roman" w:cs="Times New Roman"/>
          <w:sz w:val="28"/>
          <w:szCs w:val="28"/>
        </w:rPr>
        <w:t xml:space="preserve"> </w:t>
      </w:r>
      <w:r w:rsidR="000A190A" w:rsidRPr="006E5134">
        <w:rPr>
          <w:rFonts w:ascii="Times New Roman" w:hAnsi="Times New Roman" w:cs="Times New Roman"/>
          <w:sz w:val="28"/>
          <w:szCs w:val="28"/>
        </w:rPr>
        <w:t xml:space="preserve">   </w:t>
      </w:r>
      <w:r w:rsidR="000A190A">
        <w:rPr>
          <w:rFonts w:ascii="Times New Roman" w:hAnsi="Times New Roman" w:cs="Times New Roman"/>
          <w:sz w:val="28"/>
          <w:szCs w:val="28"/>
        </w:rPr>
        <w:t xml:space="preserve">  </w:t>
      </w:r>
      <w:r w:rsidR="000A190A" w:rsidRPr="006E5134">
        <w:rPr>
          <w:rFonts w:ascii="Times New Roman" w:hAnsi="Times New Roman" w:cs="Times New Roman"/>
          <w:sz w:val="28"/>
          <w:szCs w:val="28"/>
        </w:rPr>
        <w:t xml:space="preserve">         9</w:t>
      </w:r>
    </w:p>
    <w:p w:rsidR="000A190A" w:rsidRDefault="000A190A" w:rsidP="006E5134">
      <w:pPr>
        <w:pStyle w:val="2"/>
        <w:shd w:val="clear" w:color="auto" w:fill="FFFFFF"/>
        <w:spacing w:before="0" w:line="360" w:lineRule="auto"/>
        <w:ind w:left="180"/>
        <w:rPr>
          <w:rFonts w:ascii="Times New Roman" w:hAnsi="Times New Roman" w:cs="Times New Roman"/>
          <w:color w:val="auto"/>
          <w:sz w:val="28"/>
          <w:szCs w:val="28"/>
        </w:rPr>
      </w:pPr>
      <w:r w:rsidRPr="006E5134">
        <w:rPr>
          <w:rFonts w:ascii="Times New Roman" w:hAnsi="Times New Roman" w:cs="Times New Roman"/>
          <w:color w:val="auto"/>
          <w:sz w:val="28"/>
          <w:szCs w:val="28"/>
        </w:rPr>
        <w:t xml:space="preserve">Учебно-тематический план </w:t>
      </w:r>
    </w:p>
    <w:p w:rsidR="000A190A" w:rsidRPr="006E5134" w:rsidRDefault="000A190A" w:rsidP="006E5134">
      <w:pPr>
        <w:pStyle w:val="2"/>
        <w:shd w:val="clear" w:color="auto" w:fill="FFFFFF"/>
        <w:spacing w:before="0" w:line="360" w:lineRule="auto"/>
        <w:ind w:left="180"/>
        <w:rPr>
          <w:rFonts w:ascii="Times New Roman" w:hAnsi="Times New Roman" w:cs="Times New Roman"/>
          <w:color w:val="auto"/>
          <w:sz w:val="28"/>
          <w:szCs w:val="28"/>
        </w:rPr>
      </w:pPr>
      <w:r w:rsidRPr="006E5134">
        <w:rPr>
          <w:rFonts w:ascii="Times New Roman" w:hAnsi="Times New Roman" w:cs="Times New Roman"/>
          <w:color w:val="auto"/>
          <w:sz w:val="28"/>
          <w:szCs w:val="28"/>
        </w:rPr>
        <w:t>дополнительной образовательной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13</w:t>
      </w:r>
    </w:p>
    <w:p w:rsidR="000A190A" w:rsidRPr="005F60AA" w:rsidRDefault="005854FF" w:rsidP="006E5134">
      <w:pPr>
        <w:pStyle w:val="21"/>
        <w:tabs>
          <w:tab w:val="right" w:leader="dot" w:pos="9345"/>
        </w:tabs>
        <w:spacing w:after="0" w:line="360" w:lineRule="auto"/>
        <w:ind w:left="180"/>
        <w:rPr>
          <w:rFonts w:ascii="Times New Roman" w:hAnsi="Times New Roman" w:cs="Times New Roman"/>
          <w:noProof/>
          <w:sz w:val="28"/>
          <w:szCs w:val="28"/>
        </w:rPr>
      </w:pPr>
      <w:hyperlink w:anchor="_Toc181433362" w:history="1">
        <w:r w:rsidR="000A190A" w:rsidRPr="005F60AA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Методическое обеспечение программы дополнительного образования</w:t>
        </w:r>
      </w:hyperlink>
      <w:r w:rsidR="000A190A" w:rsidRPr="005F60AA">
        <w:rPr>
          <w:rFonts w:ascii="Times New Roman" w:hAnsi="Times New Roman" w:cs="Times New Roman"/>
          <w:sz w:val="28"/>
          <w:szCs w:val="28"/>
        </w:rPr>
        <w:t xml:space="preserve">  16</w:t>
      </w:r>
    </w:p>
    <w:p w:rsidR="000A190A" w:rsidRPr="005F60AA" w:rsidRDefault="000A190A" w:rsidP="006E5134">
      <w:pPr>
        <w:pStyle w:val="10"/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F60AA">
        <w:rPr>
          <w:rFonts w:ascii="Times New Roman" w:hAnsi="Times New Roman" w:cs="Times New Roman"/>
          <w:sz w:val="28"/>
          <w:szCs w:val="28"/>
        </w:rPr>
        <w:t xml:space="preserve">Воспитательный компонент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A190A" w:rsidRPr="005F60AA" w:rsidRDefault="000A190A" w:rsidP="006E5134">
      <w:pPr>
        <w:pStyle w:val="10"/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F60AA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A190A" w:rsidRPr="005F60AA" w:rsidRDefault="000A190A" w:rsidP="005F60AA">
      <w:pPr>
        <w:spacing w:after="3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F60AA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22</w:t>
      </w:r>
    </w:p>
    <w:p w:rsidR="000A190A" w:rsidRPr="005F60AA" w:rsidRDefault="000A190A" w:rsidP="006E5134">
      <w:pPr>
        <w:pStyle w:val="10"/>
        <w:spacing w:line="360" w:lineRule="auto"/>
        <w:ind w:left="180"/>
        <w:rPr>
          <w:rFonts w:ascii="Times New Roman" w:hAnsi="Times New Roman" w:cs="Times New Roman"/>
        </w:rPr>
      </w:pPr>
    </w:p>
    <w:p w:rsidR="000A190A" w:rsidRPr="005F60A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</w:rPr>
      </w:pPr>
    </w:p>
    <w:p w:rsidR="000A190A" w:rsidRDefault="000A190A" w:rsidP="00C42A3A">
      <w:pPr>
        <w:pStyle w:val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jdgxs" w:colFirst="0" w:colLast="0"/>
      <w:bookmarkStart w:id="2" w:name="_Toc181433359"/>
      <w:bookmarkEnd w:id="1"/>
      <w:r w:rsidRPr="008A7A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Диагностический лист</w:t>
      </w:r>
      <w:bookmarkEnd w:id="2"/>
    </w:p>
    <w:p w:rsidR="000A190A" w:rsidRPr="008A7A07" w:rsidRDefault="000A190A" w:rsidP="008A7A07">
      <w:pPr>
        <w:pStyle w:val="10"/>
      </w:pPr>
    </w:p>
    <w:p w:rsidR="000A190A" w:rsidRPr="008A7A07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b/>
          <w:sz w:val="28"/>
          <w:szCs w:val="28"/>
        </w:rPr>
        <w:t xml:space="preserve">Число детей: </w:t>
      </w:r>
      <w:r w:rsidRPr="008A7A07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0A190A" w:rsidRPr="008A7A07" w:rsidRDefault="000A190A">
      <w:pPr>
        <w:pStyle w:val="1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</w:p>
    <w:p w:rsidR="000A190A" w:rsidRPr="008A7A07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7-11</w:t>
      </w:r>
      <w:r w:rsidRPr="008A7A0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A190A" w:rsidRPr="008A7A07" w:rsidRDefault="000A190A">
      <w:pPr>
        <w:pStyle w:val="1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Нозологическая категория:</w:t>
      </w:r>
    </w:p>
    <w:p w:rsidR="000A190A" w:rsidRPr="008A7A07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A7A07">
        <w:rPr>
          <w:rFonts w:ascii="Times New Roman" w:hAnsi="Times New Roman" w:cs="Times New Roman"/>
          <w:sz w:val="28"/>
          <w:szCs w:val="28"/>
        </w:rPr>
        <w:t>Нарушения речи</w:t>
      </w:r>
    </w:p>
    <w:p w:rsidR="000A190A" w:rsidRPr="008A7A07" w:rsidRDefault="000A190A">
      <w:pPr>
        <w:pStyle w:val="1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Особенности развития:</w:t>
      </w:r>
    </w:p>
    <w:p w:rsidR="000A190A" w:rsidRPr="008A7A07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A7A07">
        <w:rPr>
          <w:rFonts w:ascii="Times New Roman" w:hAnsi="Times New Roman" w:cs="Times New Roman"/>
          <w:sz w:val="28"/>
          <w:szCs w:val="28"/>
        </w:rPr>
        <w:t>Испытывает трудности самоконтроля поведения, нуждается в постоянном вн</w:t>
      </w:r>
      <w:r w:rsidRPr="008A7A07">
        <w:rPr>
          <w:rFonts w:ascii="Times New Roman" w:hAnsi="Times New Roman" w:cs="Times New Roman"/>
          <w:sz w:val="28"/>
          <w:szCs w:val="28"/>
        </w:rPr>
        <w:t>и</w:t>
      </w:r>
      <w:r w:rsidRPr="008A7A07">
        <w:rPr>
          <w:rFonts w:ascii="Times New Roman" w:hAnsi="Times New Roman" w:cs="Times New Roman"/>
          <w:sz w:val="28"/>
          <w:szCs w:val="28"/>
        </w:rPr>
        <w:t>мании со стороны взрослого, направленного на регуляцию поведения ребенка</w:t>
      </w: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Default="000A190A">
      <w:pPr>
        <w:pStyle w:val="1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A190A" w:rsidRPr="008A7A07" w:rsidRDefault="000A190A" w:rsidP="00AD59A8">
      <w:pPr>
        <w:pStyle w:val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3" w:name="_30j0zll" w:colFirst="0" w:colLast="0"/>
      <w:bookmarkStart w:id="4" w:name="_Toc181433360"/>
      <w:bookmarkEnd w:id="3"/>
      <w:r w:rsidRPr="008A7A0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Пояснительная записка</w:t>
      </w:r>
      <w:bookmarkEnd w:id="4"/>
    </w:p>
    <w:p w:rsidR="000A190A" w:rsidRPr="008A7A07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Общая информация:</w:t>
      </w:r>
      <w:r w:rsidRPr="008A7A07">
        <w:rPr>
          <w:rFonts w:ascii="Times New Roman" w:hAnsi="Times New Roman" w:cs="Times New Roman"/>
          <w:b/>
          <w:sz w:val="28"/>
          <w:szCs w:val="28"/>
        </w:rPr>
        <w:tab/>
      </w:r>
    </w:p>
    <w:p w:rsidR="000A190A" w:rsidRPr="002C6381" w:rsidRDefault="000A190A" w:rsidP="002C6381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</w:rPr>
      </w:pPr>
      <w:r w:rsidRPr="00291EF0">
        <w:rPr>
          <w:rFonts w:ascii="Times New Roman" w:hAnsi="Times New Roman" w:cs="Times New Roman"/>
          <w:sz w:val="28"/>
          <w:szCs w:val="28"/>
        </w:rPr>
        <w:t>Адаптированная дополнительная общеобразовательная программа «ОФП» является</w:t>
      </w:r>
      <w:r w:rsidRPr="00291EF0">
        <w:rPr>
          <w:rFonts w:ascii="Times New Roman" w:hAnsi="Times New Roman" w:cs="Times New Roman"/>
          <w:sz w:val="28"/>
          <w:szCs w:val="28"/>
        </w:rPr>
        <w:tab/>
        <w:t>модифицированной</w:t>
      </w:r>
      <w:r w:rsidRPr="00291EF0">
        <w:rPr>
          <w:rFonts w:ascii="Times New Roman" w:hAnsi="Times New Roman" w:cs="Times New Roman"/>
          <w:sz w:val="28"/>
          <w:szCs w:val="28"/>
        </w:rPr>
        <w:tab/>
        <w:t>программой физкультурно - спортивной направленности.        Адаптированная</w:t>
      </w:r>
      <w:r w:rsidRPr="00291EF0">
        <w:rPr>
          <w:rFonts w:ascii="Times New Roman" w:hAnsi="Times New Roman" w:cs="Times New Roman"/>
          <w:sz w:val="28"/>
          <w:szCs w:val="28"/>
        </w:rPr>
        <w:tab/>
        <w:t>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лнительная  общеобразовательная </w:t>
      </w:r>
      <w:r w:rsidRPr="00291EF0">
        <w:rPr>
          <w:rFonts w:ascii="Times New Roman" w:hAnsi="Times New Roman" w:cs="Times New Roman"/>
          <w:sz w:val="28"/>
          <w:szCs w:val="28"/>
        </w:rPr>
        <w:t>программа «ОФП» разработана для предоставления образовательных услуг д</w:t>
      </w:r>
      <w:r w:rsidRPr="00291EF0">
        <w:rPr>
          <w:rFonts w:ascii="Times New Roman" w:hAnsi="Times New Roman" w:cs="Times New Roman"/>
          <w:sz w:val="28"/>
          <w:szCs w:val="28"/>
        </w:rPr>
        <w:t>е</w:t>
      </w:r>
      <w:r w:rsidRPr="00291EF0">
        <w:rPr>
          <w:rFonts w:ascii="Times New Roman" w:hAnsi="Times New Roman" w:cs="Times New Roman"/>
          <w:sz w:val="28"/>
          <w:szCs w:val="28"/>
        </w:rPr>
        <w:t>тям с ТНР 7-11 лет в условиях ОГКОУ «Школа-интернат №26» г. Ульяновска. Уро</w:t>
      </w:r>
      <w:r>
        <w:rPr>
          <w:rFonts w:ascii="Times New Roman" w:hAnsi="Times New Roman" w:cs="Times New Roman"/>
          <w:sz w:val="28"/>
          <w:szCs w:val="28"/>
        </w:rPr>
        <w:t>вень программы базовый.</w:t>
      </w:r>
      <w:r w:rsidRPr="00291EF0">
        <w:rPr>
          <w:rFonts w:ascii="Times New Roman" w:hAnsi="Times New Roman" w:cs="Times New Roman"/>
          <w:sz w:val="28"/>
          <w:szCs w:val="28"/>
        </w:rPr>
        <w:t xml:space="preserve">  Педагогическая целесообразность адаптированной дополнительной общеобразовательной общеразвивающей программы «ОФП» заключается в коррекции физического развития учащихся, реабилитации двиг</w:t>
      </w:r>
      <w:r w:rsidRPr="00291EF0">
        <w:rPr>
          <w:rFonts w:ascii="Times New Roman" w:hAnsi="Times New Roman" w:cs="Times New Roman"/>
          <w:sz w:val="28"/>
          <w:szCs w:val="28"/>
        </w:rPr>
        <w:t>а</w:t>
      </w:r>
      <w:r w:rsidRPr="00291EF0">
        <w:rPr>
          <w:rFonts w:ascii="Times New Roman" w:hAnsi="Times New Roman" w:cs="Times New Roman"/>
          <w:sz w:val="28"/>
          <w:szCs w:val="28"/>
        </w:rPr>
        <w:t>тельных функций организма. Это диктуется социальным заказом родителей (з</w:t>
      </w:r>
      <w:r w:rsidRPr="00291EF0">
        <w:rPr>
          <w:rFonts w:ascii="Times New Roman" w:hAnsi="Times New Roman" w:cs="Times New Roman"/>
          <w:sz w:val="28"/>
          <w:szCs w:val="28"/>
        </w:rPr>
        <w:t>а</w:t>
      </w:r>
      <w:r w:rsidRPr="00291EF0">
        <w:rPr>
          <w:rFonts w:ascii="Times New Roman" w:hAnsi="Times New Roman" w:cs="Times New Roman"/>
          <w:sz w:val="28"/>
          <w:szCs w:val="28"/>
        </w:rPr>
        <w:t>конных представителей) о более продуманном индивидуальном подходе в обр</w:t>
      </w:r>
      <w:r w:rsidRPr="00291EF0">
        <w:rPr>
          <w:rFonts w:ascii="Times New Roman" w:hAnsi="Times New Roman" w:cs="Times New Roman"/>
          <w:sz w:val="28"/>
          <w:szCs w:val="28"/>
        </w:rPr>
        <w:t>а</w:t>
      </w:r>
      <w:r w:rsidRPr="00291EF0">
        <w:rPr>
          <w:rFonts w:ascii="Times New Roman" w:hAnsi="Times New Roman" w:cs="Times New Roman"/>
          <w:sz w:val="28"/>
          <w:szCs w:val="28"/>
        </w:rPr>
        <w:t>зовании детей ОВЗ, об организации дополнительных занятий, особенно по физ</w:t>
      </w:r>
      <w:r w:rsidRPr="00291EF0">
        <w:rPr>
          <w:rFonts w:ascii="Times New Roman" w:hAnsi="Times New Roman" w:cs="Times New Roman"/>
          <w:sz w:val="28"/>
          <w:szCs w:val="28"/>
        </w:rPr>
        <w:t>и</w:t>
      </w:r>
      <w:r w:rsidRPr="00291EF0">
        <w:rPr>
          <w:rFonts w:ascii="Times New Roman" w:hAnsi="Times New Roman" w:cs="Times New Roman"/>
          <w:sz w:val="28"/>
          <w:szCs w:val="28"/>
        </w:rPr>
        <w:t>ческой культуре, с учётом особе</w:t>
      </w:r>
      <w:r>
        <w:rPr>
          <w:rFonts w:ascii="Times New Roman" w:hAnsi="Times New Roman" w:cs="Times New Roman"/>
          <w:sz w:val="28"/>
          <w:szCs w:val="28"/>
        </w:rPr>
        <w:t>нностей учащихся. При</w:t>
      </w:r>
      <w:r>
        <w:rPr>
          <w:rFonts w:ascii="Times New Roman" w:hAnsi="Times New Roman" w:cs="Times New Roman"/>
          <w:sz w:val="28"/>
          <w:szCs w:val="28"/>
        </w:rPr>
        <w:tab/>
        <w:t xml:space="preserve">написании </w:t>
      </w:r>
      <w:r w:rsidRPr="00291EF0">
        <w:rPr>
          <w:rFonts w:ascii="Times New Roman" w:hAnsi="Times New Roman" w:cs="Times New Roman"/>
          <w:sz w:val="28"/>
          <w:szCs w:val="28"/>
        </w:rPr>
        <w:t>адаптир</w:t>
      </w:r>
      <w:r w:rsidRPr="00291EF0">
        <w:rPr>
          <w:rFonts w:ascii="Times New Roman" w:hAnsi="Times New Roman" w:cs="Times New Roman"/>
          <w:sz w:val="28"/>
          <w:szCs w:val="28"/>
        </w:rPr>
        <w:t>о</w:t>
      </w:r>
      <w:r w:rsidRPr="00291EF0">
        <w:rPr>
          <w:rFonts w:ascii="Times New Roman" w:hAnsi="Times New Roman" w:cs="Times New Roman"/>
          <w:sz w:val="28"/>
          <w:szCs w:val="28"/>
        </w:rPr>
        <w:t>ванной</w:t>
      </w:r>
      <w:r w:rsidRPr="00291EF0">
        <w:rPr>
          <w:rFonts w:ascii="Times New Roman" w:hAnsi="Times New Roman" w:cs="Times New Roman"/>
          <w:sz w:val="28"/>
          <w:szCs w:val="28"/>
        </w:rPr>
        <w:tab/>
        <w:t>дополнительной общеобразовательной программы «ОФП» были проанализированы труды В.М</w:t>
      </w:r>
      <w:r w:rsidRPr="002C6381">
        <w:rPr>
          <w:rFonts w:ascii="Times New Roman" w:hAnsi="Times New Roman" w:cs="Times New Roman"/>
        </w:rPr>
        <w:t>. Мозгового «Физическое воспитание», О.В. Бушеневой «Поверь в себя», и пособия Е.М. Голиковой «Физкультурно-оздоровительное образование «особых детей»</w:t>
      </w:r>
    </w:p>
    <w:p w:rsidR="000A190A" w:rsidRPr="002C6381" w:rsidRDefault="000A190A" w:rsidP="002C6381">
      <w:pPr>
        <w:numPr>
          <w:ilvl w:val="0"/>
          <w:numId w:val="17"/>
        </w:numPr>
        <w:shd w:val="clear" w:color="auto" w:fill="FFFFFF"/>
        <w:ind w:left="0" w:firstLine="360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</w:rPr>
        <w:t>Федеральный закон «Об образовании в Российской Федерации» от 29 декабря 2012 г. №273-ФЗ; </w:t>
      </w:r>
      <w:hyperlink r:id="rId9" w:tgtFrame="_blank" w:history="1">
        <w:r w:rsidRPr="002C6381">
          <w:rPr>
            <w:rStyle w:val="a8"/>
            <w:rFonts w:ascii="Times New Roman" w:hAnsi="Times New Roman"/>
            <w:color w:val="auto"/>
          </w:rPr>
          <w:t>1</w:t>
        </w:r>
      </w:hyperlink>
    </w:p>
    <w:p w:rsidR="000A190A" w:rsidRPr="002C6381" w:rsidRDefault="000A190A" w:rsidP="002C6381">
      <w:pPr>
        <w:numPr>
          <w:ilvl w:val="0"/>
          <w:numId w:val="17"/>
        </w:numPr>
        <w:shd w:val="clear" w:color="auto" w:fill="FFFFFF"/>
        <w:spacing w:beforeAutospacing="1"/>
        <w:ind w:left="0" w:firstLine="360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</w:rPr>
        <w:t>Федеральный закон от 19 декабря 2023 г. №618-ФЗ «О внесении изменений в Фед</w:t>
      </w:r>
      <w:r w:rsidRPr="002C6381">
        <w:rPr>
          <w:rFonts w:ascii="Times New Roman" w:hAnsi="Times New Roman" w:cs="Times New Roman"/>
        </w:rPr>
        <w:t>е</w:t>
      </w:r>
      <w:r w:rsidRPr="002C6381">
        <w:rPr>
          <w:rFonts w:ascii="Times New Roman" w:hAnsi="Times New Roman" w:cs="Times New Roman"/>
        </w:rPr>
        <w:t>ральный закон „Об образовании в Российской Федерации“»; </w:t>
      </w:r>
      <w:hyperlink r:id="rId10" w:tgtFrame="_blank" w:history="1">
        <w:r w:rsidRPr="002C6381">
          <w:rPr>
            <w:rStyle w:val="a8"/>
            <w:rFonts w:ascii="Times New Roman" w:hAnsi="Times New Roman"/>
            <w:color w:val="auto"/>
          </w:rPr>
          <w:t>1</w:t>
        </w:r>
      </w:hyperlink>
    </w:p>
    <w:p w:rsidR="000A190A" w:rsidRPr="002C6381" w:rsidRDefault="000A190A" w:rsidP="002C6381">
      <w:pPr>
        <w:numPr>
          <w:ilvl w:val="0"/>
          <w:numId w:val="17"/>
        </w:numPr>
        <w:shd w:val="clear" w:color="auto" w:fill="FFFFFF"/>
        <w:spacing w:beforeAutospacing="1"/>
        <w:ind w:left="0" w:firstLine="360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</w:t>
      </w:r>
      <w:r w:rsidRPr="002C6381">
        <w:rPr>
          <w:rFonts w:ascii="Times New Roman" w:hAnsi="Times New Roman" w:cs="Times New Roman"/>
        </w:rPr>
        <w:t>о</w:t>
      </w:r>
      <w:r w:rsidRPr="002C6381">
        <w:rPr>
          <w:rFonts w:ascii="Times New Roman" w:hAnsi="Times New Roman" w:cs="Times New Roman"/>
        </w:rPr>
        <w:t>вания (утв. приказом Минпросвещения России от 31 мая 2021 г. №286); </w:t>
      </w:r>
      <w:hyperlink r:id="rId11" w:tgtFrame="_blank" w:history="1">
        <w:r w:rsidRPr="002C6381">
          <w:rPr>
            <w:rStyle w:val="a8"/>
            <w:rFonts w:ascii="Times New Roman" w:hAnsi="Times New Roman"/>
            <w:color w:val="auto"/>
          </w:rPr>
          <w:t>1</w:t>
        </w:r>
      </w:hyperlink>
    </w:p>
    <w:p w:rsidR="000A190A" w:rsidRPr="002C6381" w:rsidRDefault="000A190A" w:rsidP="002C6381">
      <w:pPr>
        <w:numPr>
          <w:ilvl w:val="0"/>
          <w:numId w:val="17"/>
        </w:numPr>
        <w:shd w:val="clear" w:color="auto" w:fill="FFFFFF"/>
        <w:spacing w:beforeAutospacing="1"/>
        <w:ind w:left="0" w:firstLine="360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</w:t>
      </w:r>
      <w:r w:rsidRPr="002C6381">
        <w:rPr>
          <w:rFonts w:ascii="Times New Roman" w:hAnsi="Times New Roman" w:cs="Times New Roman"/>
        </w:rPr>
        <w:t>а</w:t>
      </w:r>
      <w:r w:rsidRPr="002C6381">
        <w:rPr>
          <w:rFonts w:ascii="Times New Roman" w:hAnsi="Times New Roman" w:cs="Times New Roman"/>
        </w:rPr>
        <w:t>ния (утв. приказом Минпросвещения России от 31 мая 2021 г. №287); </w:t>
      </w:r>
      <w:hyperlink r:id="rId12" w:tgtFrame="_blank" w:history="1">
        <w:r w:rsidRPr="002C6381">
          <w:rPr>
            <w:rStyle w:val="a8"/>
            <w:rFonts w:ascii="Times New Roman" w:hAnsi="Times New Roman"/>
            <w:color w:val="auto"/>
          </w:rPr>
          <w:t>1</w:t>
        </w:r>
      </w:hyperlink>
    </w:p>
    <w:p w:rsidR="000A190A" w:rsidRPr="002C6381" w:rsidRDefault="000A190A" w:rsidP="002C6381">
      <w:pPr>
        <w:numPr>
          <w:ilvl w:val="0"/>
          <w:numId w:val="17"/>
        </w:numPr>
        <w:shd w:val="clear" w:color="auto" w:fill="FFFFFF"/>
        <w:spacing w:beforeAutospacing="1"/>
        <w:ind w:left="0" w:firstLine="360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</w:rPr>
        <w:t>Федеральная образовательная программа начального общего образования (утв. прик</w:t>
      </w:r>
      <w:r w:rsidRPr="002C6381">
        <w:rPr>
          <w:rFonts w:ascii="Times New Roman" w:hAnsi="Times New Roman" w:cs="Times New Roman"/>
        </w:rPr>
        <w:t>а</w:t>
      </w:r>
      <w:r w:rsidRPr="002C6381">
        <w:rPr>
          <w:rFonts w:ascii="Times New Roman" w:hAnsi="Times New Roman" w:cs="Times New Roman"/>
        </w:rPr>
        <w:t>зом Минпросвещения России от 18 мая 2023 г. №372); </w:t>
      </w:r>
      <w:hyperlink r:id="rId13" w:tgtFrame="_blank" w:history="1">
        <w:r w:rsidRPr="002C6381">
          <w:rPr>
            <w:rStyle w:val="a8"/>
            <w:rFonts w:ascii="Times New Roman" w:hAnsi="Times New Roman"/>
            <w:color w:val="auto"/>
          </w:rPr>
          <w:t>1</w:t>
        </w:r>
      </w:hyperlink>
    </w:p>
    <w:p w:rsidR="000A190A" w:rsidRPr="002C6381" w:rsidRDefault="000A190A" w:rsidP="002C6381">
      <w:pPr>
        <w:numPr>
          <w:ilvl w:val="0"/>
          <w:numId w:val="17"/>
        </w:numPr>
        <w:shd w:val="clear" w:color="auto" w:fill="FFFFFF"/>
        <w:spacing w:beforeAutospacing="1"/>
        <w:ind w:left="0" w:firstLine="360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</w:rPr>
        <w:t>Федеральная образовательная программа основного общего образования (утв. приказом Минпросвещения России от 18 мая 2023 г. №370); </w:t>
      </w:r>
      <w:hyperlink r:id="rId14" w:tgtFrame="_blank" w:history="1">
        <w:r w:rsidRPr="002C6381">
          <w:rPr>
            <w:rStyle w:val="a8"/>
            <w:rFonts w:ascii="Times New Roman" w:hAnsi="Times New Roman"/>
            <w:color w:val="auto"/>
          </w:rPr>
          <w:t>1</w:t>
        </w:r>
      </w:hyperlink>
    </w:p>
    <w:p w:rsidR="000A190A" w:rsidRPr="002C6381" w:rsidRDefault="000A190A" w:rsidP="002C6381">
      <w:pPr>
        <w:numPr>
          <w:ilvl w:val="0"/>
          <w:numId w:val="18"/>
        </w:numPr>
        <w:tabs>
          <w:tab w:val="clear" w:pos="2421"/>
        </w:tabs>
        <w:ind w:left="0" w:firstLine="360"/>
        <w:jc w:val="both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  <w:bCs/>
        </w:rPr>
        <w:t>Приказ Минпросвещения РФ от 09.11.2018 года № 196 «Об утверждении Порядка о</w:t>
      </w:r>
      <w:r w:rsidRPr="002C6381">
        <w:rPr>
          <w:rFonts w:ascii="Times New Roman" w:hAnsi="Times New Roman" w:cs="Times New Roman"/>
          <w:bCs/>
        </w:rPr>
        <w:t>р</w:t>
      </w:r>
      <w:r w:rsidRPr="002C6381">
        <w:rPr>
          <w:rFonts w:ascii="Times New Roman" w:hAnsi="Times New Roman" w:cs="Times New Roman"/>
          <w:bCs/>
        </w:rPr>
        <w:t>ганизации и осуществления образовательной деятельности по дополнительным общеобразов</w:t>
      </w:r>
      <w:r w:rsidRPr="002C6381">
        <w:rPr>
          <w:rFonts w:ascii="Times New Roman" w:hAnsi="Times New Roman" w:cs="Times New Roman"/>
          <w:bCs/>
        </w:rPr>
        <w:t>а</w:t>
      </w:r>
      <w:r w:rsidRPr="002C6381">
        <w:rPr>
          <w:rFonts w:ascii="Times New Roman" w:hAnsi="Times New Roman" w:cs="Times New Roman"/>
          <w:bCs/>
        </w:rPr>
        <w:t>тельным программам»;</w:t>
      </w:r>
    </w:p>
    <w:p w:rsidR="000A190A" w:rsidRPr="002C6381" w:rsidRDefault="000A190A" w:rsidP="002C6381">
      <w:pPr>
        <w:numPr>
          <w:ilvl w:val="0"/>
          <w:numId w:val="18"/>
        </w:numPr>
        <w:tabs>
          <w:tab w:val="clear" w:pos="2421"/>
        </w:tabs>
        <w:ind w:left="0" w:firstLine="360"/>
        <w:jc w:val="both"/>
        <w:rPr>
          <w:rFonts w:ascii="Times New Roman" w:hAnsi="Times New Roman" w:cs="Times New Roman"/>
        </w:rPr>
      </w:pPr>
      <w:r w:rsidRPr="002C6381">
        <w:rPr>
          <w:rFonts w:ascii="Times New Roman" w:hAnsi="Times New Roman" w:cs="Times New Roman"/>
          <w:bCs/>
        </w:rPr>
        <w:t>Приказ Минпросвещения РФ 30.09.2020 года № 533 «О внесении изменений в Порядок организации и осуществления образовательной деятельности по дополнительным общеобр</w:t>
      </w:r>
      <w:r w:rsidRPr="002C6381">
        <w:rPr>
          <w:rFonts w:ascii="Times New Roman" w:hAnsi="Times New Roman" w:cs="Times New Roman"/>
          <w:bCs/>
        </w:rPr>
        <w:t>а</w:t>
      </w:r>
      <w:r w:rsidRPr="002C6381">
        <w:rPr>
          <w:rFonts w:ascii="Times New Roman" w:hAnsi="Times New Roman" w:cs="Times New Roman"/>
          <w:bCs/>
        </w:rPr>
        <w:t>зовательным программам, утвержденный приказом Минпросещения РФ от 09.11.2018 года №196»;</w:t>
      </w:r>
    </w:p>
    <w:p w:rsidR="000A190A" w:rsidRPr="00291EF0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Pr="008A7A07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 xml:space="preserve">Новизна и актуальность: </w:t>
      </w:r>
    </w:p>
    <w:p w:rsidR="000A190A" w:rsidRDefault="000A190A" w:rsidP="00291EF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1EF0">
        <w:rPr>
          <w:rFonts w:ascii="Times New Roman" w:hAnsi="Times New Roman" w:cs="Times New Roman"/>
          <w:sz w:val="28"/>
          <w:szCs w:val="28"/>
        </w:rPr>
        <w:t>Развитие кондиционных способностей у обучающихся с ограниченными во</w:t>
      </w:r>
      <w:r w:rsidRPr="00291EF0">
        <w:rPr>
          <w:rFonts w:ascii="Times New Roman" w:hAnsi="Times New Roman" w:cs="Times New Roman"/>
          <w:sz w:val="28"/>
          <w:szCs w:val="28"/>
        </w:rPr>
        <w:t>з</w:t>
      </w:r>
      <w:r w:rsidRPr="00291EF0">
        <w:rPr>
          <w:rFonts w:ascii="Times New Roman" w:hAnsi="Times New Roman" w:cs="Times New Roman"/>
          <w:sz w:val="28"/>
          <w:szCs w:val="28"/>
        </w:rPr>
        <w:t>можностями здоровья основывается на принципах приоритетности, массового распространения и доступности занятий физической культурой и спортом. С</w:t>
      </w:r>
      <w:r w:rsidRPr="00291EF0">
        <w:rPr>
          <w:rFonts w:ascii="Times New Roman" w:hAnsi="Times New Roman" w:cs="Times New Roman"/>
          <w:sz w:val="28"/>
          <w:szCs w:val="28"/>
        </w:rPr>
        <w:t>и</w:t>
      </w:r>
      <w:r w:rsidRPr="00291EF0">
        <w:rPr>
          <w:rFonts w:ascii="Times New Roman" w:hAnsi="Times New Roman" w:cs="Times New Roman"/>
          <w:sz w:val="28"/>
          <w:szCs w:val="28"/>
        </w:rPr>
        <w:lastRenderedPageBreak/>
        <w:t>стематические занятия не только повышают адаптацию детей и подростков с ограниченными возможностями здоровья к изменившимся жизненным условиям, расширяют их функциональные возможности, помогая оздоровлению организма, достигаемого в ходе активного использования школьниками освоенных знаний, способов и физических упражнений в физкультурно-оздоровительных меропр</w:t>
      </w:r>
      <w:r w:rsidRPr="00291EF0">
        <w:rPr>
          <w:rFonts w:ascii="Times New Roman" w:hAnsi="Times New Roman" w:cs="Times New Roman"/>
          <w:sz w:val="28"/>
          <w:szCs w:val="28"/>
        </w:rPr>
        <w:t>и</w:t>
      </w:r>
      <w:r w:rsidRPr="00291EF0">
        <w:rPr>
          <w:rFonts w:ascii="Times New Roman" w:hAnsi="Times New Roman" w:cs="Times New Roman"/>
          <w:sz w:val="28"/>
          <w:szCs w:val="28"/>
        </w:rPr>
        <w:t xml:space="preserve">ятиях, режиме дня, самостоятельных занятиях физическими упражнениями, но и благоприятно воздействуют на психику, мобилизуют их волю.                    </w:t>
      </w:r>
    </w:p>
    <w:p w:rsidR="000A190A" w:rsidRDefault="000A190A" w:rsidP="00291EF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1EF0">
        <w:rPr>
          <w:rFonts w:ascii="Times New Roman" w:hAnsi="Times New Roman" w:cs="Times New Roman"/>
          <w:sz w:val="28"/>
          <w:szCs w:val="28"/>
        </w:rPr>
        <w:t>На основе диагностических фактов выявлено, что у обучающихся с ТНР слабо развиты память, устойчивость и концентрация внимания, быстрота реакции, ск</w:t>
      </w:r>
      <w:r w:rsidRPr="00291EF0">
        <w:rPr>
          <w:rFonts w:ascii="Times New Roman" w:hAnsi="Times New Roman" w:cs="Times New Roman"/>
          <w:sz w:val="28"/>
          <w:szCs w:val="28"/>
        </w:rPr>
        <w:t>о</w:t>
      </w:r>
      <w:r w:rsidRPr="00291EF0">
        <w:rPr>
          <w:rFonts w:ascii="Times New Roman" w:hAnsi="Times New Roman" w:cs="Times New Roman"/>
          <w:sz w:val="28"/>
          <w:szCs w:val="28"/>
        </w:rPr>
        <w:t>рость движения, ориентировка в пространстве, слабое физическое здоровье. З</w:t>
      </w:r>
      <w:r w:rsidRPr="00291EF0">
        <w:rPr>
          <w:rFonts w:ascii="Times New Roman" w:hAnsi="Times New Roman" w:cs="Times New Roman"/>
          <w:sz w:val="28"/>
          <w:szCs w:val="28"/>
        </w:rPr>
        <w:t>а</w:t>
      </w:r>
      <w:r w:rsidRPr="00291EF0">
        <w:rPr>
          <w:rFonts w:ascii="Times New Roman" w:hAnsi="Times New Roman" w:cs="Times New Roman"/>
          <w:sz w:val="28"/>
          <w:szCs w:val="28"/>
        </w:rPr>
        <w:t>нятия ОФП способствуют освоению образовательной программы по физической культуре, а так же улучшают работу сердечно-сосуди</w:t>
      </w:r>
      <w:r>
        <w:rPr>
          <w:rFonts w:ascii="Times New Roman" w:hAnsi="Times New Roman" w:cs="Times New Roman"/>
          <w:sz w:val="28"/>
          <w:szCs w:val="28"/>
        </w:rPr>
        <w:t>стой и дыхательной систем, укре</w:t>
      </w:r>
      <w:r w:rsidRPr="00291EF0">
        <w:rPr>
          <w:rFonts w:ascii="Times New Roman" w:hAnsi="Times New Roman" w:cs="Times New Roman"/>
          <w:sz w:val="28"/>
          <w:szCs w:val="28"/>
        </w:rPr>
        <w:t>ляют костную систему, развивают подвижность суставов, увеличивают силу и эластичность мышц, развивается двигательная реакция на зрительные и слух</w:t>
      </w:r>
      <w:r w:rsidRPr="00291EF0">
        <w:rPr>
          <w:rFonts w:ascii="Times New Roman" w:hAnsi="Times New Roman" w:cs="Times New Roman"/>
          <w:sz w:val="28"/>
          <w:szCs w:val="28"/>
        </w:rPr>
        <w:t>о</w:t>
      </w:r>
      <w:r w:rsidRPr="00291EF0">
        <w:rPr>
          <w:rFonts w:ascii="Times New Roman" w:hAnsi="Times New Roman" w:cs="Times New Roman"/>
          <w:sz w:val="28"/>
          <w:szCs w:val="28"/>
        </w:rPr>
        <w:t xml:space="preserve">вые сигналы, формируются коммуникативные навыки.  </w:t>
      </w:r>
    </w:p>
    <w:p w:rsidR="000A190A" w:rsidRDefault="000A190A" w:rsidP="00291EF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Pr="00C42A3A" w:rsidRDefault="000A190A" w:rsidP="00291EF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A3A">
        <w:rPr>
          <w:rFonts w:ascii="Times New Roman" w:hAnsi="Times New Roman" w:cs="Times New Roman"/>
          <w:b/>
          <w:sz w:val="28"/>
          <w:szCs w:val="28"/>
        </w:rPr>
        <w:t>Отличительные особенности:</w:t>
      </w:r>
    </w:p>
    <w:p w:rsidR="000A190A" w:rsidRPr="00C42A3A" w:rsidRDefault="000A190A" w:rsidP="00C42A3A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>На занятиях кружка учащиеся осуществляют следующие виды деятельности: игровая, познавательная, проблемно-ценностное общение. Аудиторные занятия составляют 5 %, практические 95%.</w:t>
      </w:r>
    </w:p>
    <w:p w:rsidR="000A190A" w:rsidRPr="00C42A3A" w:rsidRDefault="000A190A" w:rsidP="00C42A3A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>Во время занятий у ребенка происходит становление развитых форм самос</w:t>
      </w:r>
      <w:r w:rsidRPr="00C42A3A">
        <w:rPr>
          <w:rFonts w:ascii="Times New Roman" w:hAnsi="Times New Roman" w:cs="Times New Roman"/>
          <w:sz w:val="28"/>
          <w:szCs w:val="28"/>
        </w:rPr>
        <w:t>о</w:t>
      </w:r>
      <w:r w:rsidRPr="00C42A3A">
        <w:rPr>
          <w:rFonts w:ascii="Times New Roman" w:hAnsi="Times New Roman" w:cs="Times New Roman"/>
          <w:sz w:val="28"/>
          <w:szCs w:val="28"/>
        </w:rPr>
        <w:t>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 и развивающих игр. На занятиях применяю</w:t>
      </w:r>
      <w:r w:rsidRPr="00C42A3A">
        <w:rPr>
          <w:rFonts w:ascii="Times New Roman" w:hAnsi="Times New Roman" w:cs="Times New Roman"/>
          <w:sz w:val="28"/>
          <w:szCs w:val="28"/>
        </w:rPr>
        <w:t>т</w:t>
      </w:r>
      <w:r w:rsidRPr="00C42A3A">
        <w:rPr>
          <w:rFonts w:ascii="Times New Roman" w:hAnsi="Times New Roman" w:cs="Times New Roman"/>
          <w:sz w:val="28"/>
          <w:szCs w:val="28"/>
        </w:rPr>
        <w:t>ся занимательные и доступные для понимания задания и упражнения, задачи, вопросы, игры, и т.д., что привлекательно для младших школьников.</w:t>
      </w:r>
    </w:p>
    <w:p w:rsidR="000A190A" w:rsidRPr="00C42A3A" w:rsidRDefault="000A190A" w:rsidP="00C42A3A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>В курсе используются задачи разной сложности, поэтому слабые дети, учас</w:t>
      </w:r>
      <w:r w:rsidRPr="00C42A3A">
        <w:rPr>
          <w:rFonts w:ascii="Times New Roman" w:hAnsi="Times New Roman" w:cs="Times New Roman"/>
          <w:sz w:val="28"/>
          <w:szCs w:val="28"/>
        </w:rPr>
        <w:t>т</w:t>
      </w:r>
      <w:r w:rsidRPr="00C42A3A">
        <w:rPr>
          <w:rFonts w:ascii="Times New Roman" w:hAnsi="Times New Roman" w:cs="Times New Roman"/>
          <w:sz w:val="28"/>
          <w:szCs w:val="28"/>
        </w:rPr>
        <w:t>вуя в занятиях, могут почувствовать уверенность в своих силах (для таких уч</w:t>
      </w:r>
      <w:r w:rsidRPr="00C42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подбираются задания, кото</w:t>
      </w:r>
      <w:r w:rsidRPr="00C42A3A">
        <w:rPr>
          <w:rFonts w:ascii="Times New Roman" w:hAnsi="Times New Roman" w:cs="Times New Roman"/>
          <w:sz w:val="28"/>
          <w:szCs w:val="28"/>
        </w:rPr>
        <w:t>рые они могут выполнять успешно).</w:t>
      </w:r>
    </w:p>
    <w:p w:rsidR="000A190A" w:rsidRPr="00C42A3A" w:rsidRDefault="000A190A" w:rsidP="00C42A3A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>Ребенок на этих занятиях сам оценивает свои успехи. Это создает особый п</w:t>
      </w:r>
      <w:r w:rsidRPr="00C42A3A">
        <w:rPr>
          <w:rFonts w:ascii="Times New Roman" w:hAnsi="Times New Roman" w:cs="Times New Roman"/>
          <w:sz w:val="28"/>
          <w:szCs w:val="28"/>
        </w:rPr>
        <w:t>о</w:t>
      </w:r>
      <w:r w:rsidRPr="00C42A3A">
        <w:rPr>
          <w:rFonts w:ascii="Times New Roman" w:hAnsi="Times New Roman" w:cs="Times New Roman"/>
          <w:sz w:val="28"/>
          <w:szCs w:val="28"/>
        </w:rPr>
        <w:t>ложительный эмоциональный фон: раскованность, интерес, желание научиться выполнять предлагаемые задания.</w:t>
      </w:r>
    </w:p>
    <w:p w:rsidR="000A190A" w:rsidRPr="00C42A3A" w:rsidRDefault="000A190A" w:rsidP="00C42A3A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>Задания построены таким образом, что один вид деятельности сменяется др</w:t>
      </w:r>
      <w:r w:rsidRPr="00C42A3A">
        <w:rPr>
          <w:rFonts w:ascii="Times New Roman" w:hAnsi="Times New Roman" w:cs="Times New Roman"/>
          <w:sz w:val="28"/>
          <w:szCs w:val="28"/>
        </w:rPr>
        <w:t>у</w:t>
      </w:r>
      <w:r w:rsidRPr="00C42A3A">
        <w:rPr>
          <w:rFonts w:ascii="Times New Roman" w:hAnsi="Times New Roman" w:cs="Times New Roman"/>
          <w:sz w:val="28"/>
          <w:szCs w:val="28"/>
        </w:rPr>
        <w:t>гим, различные темы и формы подачи материала активно чередуются в течение занятия. Это позволяет сделать работу динамичной, насыщенной и менее уто</w:t>
      </w:r>
      <w:r w:rsidRPr="00C42A3A">
        <w:rPr>
          <w:rFonts w:ascii="Times New Roman" w:hAnsi="Times New Roman" w:cs="Times New Roman"/>
          <w:sz w:val="28"/>
          <w:szCs w:val="28"/>
        </w:rPr>
        <w:t>м</w:t>
      </w:r>
      <w:r w:rsidRPr="00C42A3A">
        <w:rPr>
          <w:rFonts w:ascii="Times New Roman" w:hAnsi="Times New Roman" w:cs="Times New Roman"/>
          <w:sz w:val="28"/>
          <w:szCs w:val="28"/>
        </w:rPr>
        <w:t>ляемой.</w:t>
      </w:r>
    </w:p>
    <w:p w:rsidR="000A190A" w:rsidRPr="00C42A3A" w:rsidRDefault="000A190A" w:rsidP="00C42A3A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lastRenderedPageBreak/>
        <w:t>Программа курса предусматривает распределение учебно-тренировочного м</w:t>
      </w:r>
      <w:r w:rsidRPr="00C42A3A">
        <w:rPr>
          <w:rFonts w:ascii="Times New Roman" w:hAnsi="Times New Roman" w:cs="Times New Roman"/>
          <w:sz w:val="28"/>
          <w:szCs w:val="28"/>
        </w:rPr>
        <w:t>а</w:t>
      </w:r>
      <w:r w:rsidRPr="00C42A3A">
        <w:rPr>
          <w:rFonts w:ascii="Times New Roman" w:hAnsi="Times New Roman" w:cs="Times New Roman"/>
          <w:sz w:val="28"/>
          <w:szCs w:val="28"/>
        </w:rPr>
        <w:t>териала на один год обучения.</w:t>
      </w:r>
    </w:p>
    <w:p w:rsidR="000A190A" w:rsidRPr="00C42A3A" w:rsidRDefault="000A190A" w:rsidP="00C42A3A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>Нормальное количе</w:t>
      </w:r>
      <w:r>
        <w:rPr>
          <w:rFonts w:ascii="Times New Roman" w:hAnsi="Times New Roman" w:cs="Times New Roman"/>
          <w:sz w:val="28"/>
          <w:szCs w:val="28"/>
        </w:rPr>
        <w:t xml:space="preserve">ство обучающихся в группе 10 </w:t>
      </w:r>
      <w:r w:rsidRPr="00C42A3A">
        <w:rPr>
          <w:rFonts w:ascii="Times New Roman" w:hAnsi="Times New Roman" w:cs="Times New Roman"/>
          <w:sz w:val="28"/>
          <w:szCs w:val="28"/>
        </w:rPr>
        <w:t>человек. (см. рекоменду</w:t>
      </w:r>
      <w:r w:rsidRPr="00C42A3A">
        <w:rPr>
          <w:rFonts w:ascii="Times New Roman" w:hAnsi="Times New Roman" w:cs="Times New Roman"/>
          <w:sz w:val="28"/>
          <w:szCs w:val="28"/>
        </w:rPr>
        <w:t>е</w:t>
      </w:r>
      <w:r w:rsidRPr="00C42A3A">
        <w:rPr>
          <w:rFonts w:ascii="Times New Roman" w:hAnsi="Times New Roman" w:cs="Times New Roman"/>
          <w:sz w:val="28"/>
          <w:szCs w:val="28"/>
        </w:rPr>
        <w:t>мый режим занятий в объединениях различного профиля СанПиН). Численный состав учащихся в объединении может быть уменьшен при включении в него д</w:t>
      </w:r>
      <w:r w:rsidRPr="00C42A3A">
        <w:rPr>
          <w:rFonts w:ascii="Times New Roman" w:hAnsi="Times New Roman" w:cs="Times New Roman"/>
          <w:sz w:val="28"/>
          <w:szCs w:val="28"/>
        </w:rPr>
        <w:t>е</w:t>
      </w:r>
      <w:r w:rsidRPr="00C42A3A">
        <w:rPr>
          <w:rFonts w:ascii="Times New Roman" w:hAnsi="Times New Roman" w:cs="Times New Roman"/>
          <w:sz w:val="28"/>
          <w:szCs w:val="28"/>
        </w:rPr>
        <w:t xml:space="preserve">тей-инвалидов. </w:t>
      </w:r>
    </w:p>
    <w:p w:rsidR="000A190A" w:rsidRPr="00C42A3A" w:rsidRDefault="000A190A" w:rsidP="001A3EE0">
      <w:pPr>
        <w:pStyle w:val="10"/>
        <w:spacing w:after="12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 xml:space="preserve">Программа реализуется на базе ОГКОУ «Школа – интернат №26». </w:t>
      </w:r>
    </w:p>
    <w:p w:rsidR="000A190A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  <w:highlight w:val="white"/>
        </w:rPr>
        <w:t>Цель реализации АДОП  содержит специальную коррекционно-развивающую составляющую: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90A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2A3A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познавательных и физических способностей учащихся на осно</w:t>
      </w:r>
      <w:r>
        <w:rPr>
          <w:rFonts w:ascii="Times New Roman" w:hAnsi="Times New Roman" w:cs="Times New Roman"/>
          <w:sz w:val="28"/>
          <w:szCs w:val="28"/>
        </w:rPr>
        <w:t>ве системы развивающих занятий.</w:t>
      </w:r>
      <w:r w:rsidRPr="00C4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0A" w:rsidRPr="00C42A3A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C42A3A">
        <w:rPr>
          <w:rFonts w:ascii="Times New Roman" w:hAnsi="Times New Roman" w:cs="Times New Roman"/>
          <w:sz w:val="28"/>
          <w:szCs w:val="28"/>
        </w:rPr>
        <w:t>оследовательная социализация и предупреждение вторичных психологич</w:t>
      </w:r>
      <w:r w:rsidRPr="00C42A3A">
        <w:rPr>
          <w:rFonts w:ascii="Times New Roman" w:hAnsi="Times New Roman" w:cs="Times New Roman"/>
          <w:sz w:val="28"/>
          <w:szCs w:val="28"/>
        </w:rPr>
        <w:t>е</w:t>
      </w:r>
      <w:r w:rsidRPr="00C42A3A">
        <w:rPr>
          <w:rFonts w:ascii="Times New Roman" w:hAnsi="Times New Roman" w:cs="Times New Roman"/>
          <w:sz w:val="28"/>
          <w:szCs w:val="28"/>
        </w:rPr>
        <w:t>ских отклонений за счет специальным образом организованной совместной де</w:t>
      </w:r>
      <w:r w:rsidRPr="00C42A3A">
        <w:rPr>
          <w:rFonts w:ascii="Times New Roman" w:hAnsi="Times New Roman" w:cs="Times New Roman"/>
          <w:sz w:val="28"/>
          <w:szCs w:val="28"/>
        </w:rPr>
        <w:t>я</w:t>
      </w:r>
      <w:r w:rsidRPr="00C42A3A">
        <w:rPr>
          <w:rFonts w:ascii="Times New Roman" w:hAnsi="Times New Roman" w:cs="Times New Roman"/>
          <w:sz w:val="28"/>
          <w:szCs w:val="28"/>
        </w:rPr>
        <w:t>тельности взрослых с детьми и взаимодействия со сверстниками; формирование и развитие у ребенка потребности в использовании доступных ему средств ко</w:t>
      </w:r>
      <w:r w:rsidRPr="00C42A3A">
        <w:rPr>
          <w:rFonts w:ascii="Times New Roman" w:hAnsi="Times New Roman" w:cs="Times New Roman"/>
          <w:sz w:val="28"/>
          <w:szCs w:val="28"/>
        </w:rPr>
        <w:t>м</w:t>
      </w:r>
      <w:r w:rsidRPr="00C42A3A">
        <w:rPr>
          <w:rFonts w:ascii="Times New Roman" w:hAnsi="Times New Roman" w:cs="Times New Roman"/>
          <w:sz w:val="28"/>
          <w:szCs w:val="28"/>
        </w:rPr>
        <w:t>муникации для решения задач общения с окружающими взрослыми и сверстн</w:t>
      </w:r>
      <w:r w:rsidRPr="00C42A3A">
        <w:rPr>
          <w:rFonts w:ascii="Times New Roman" w:hAnsi="Times New Roman" w:cs="Times New Roman"/>
          <w:sz w:val="28"/>
          <w:szCs w:val="28"/>
        </w:rPr>
        <w:t>и</w:t>
      </w:r>
      <w:r w:rsidRPr="00C42A3A">
        <w:rPr>
          <w:rFonts w:ascii="Times New Roman" w:hAnsi="Times New Roman" w:cs="Times New Roman"/>
          <w:sz w:val="28"/>
          <w:szCs w:val="28"/>
        </w:rPr>
        <w:t>ками, планомерное расширение спектра доступных обучающемуся коммуник</w:t>
      </w:r>
      <w:r w:rsidRPr="00C42A3A">
        <w:rPr>
          <w:rFonts w:ascii="Times New Roman" w:hAnsi="Times New Roman" w:cs="Times New Roman"/>
          <w:sz w:val="28"/>
          <w:szCs w:val="28"/>
        </w:rPr>
        <w:t>а</w:t>
      </w:r>
      <w:r w:rsidRPr="00C42A3A">
        <w:rPr>
          <w:rFonts w:ascii="Times New Roman" w:hAnsi="Times New Roman" w:cs="Times New Roman"/>
          <w:sz w:val="28"/>
          <w:szCs w:val="28"/>
        </w:rPr>
        <w:t>тивных  средств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190A" w:rsidRPr="008A7A07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Среди задач обучения и воспитания особое внимание уделяется спец</w:t>
      </w:r>
      <w:r w:rsidRPr="008A7A07">
        <w:rPr>
          <w:rFonts w:ascii="Times New Roman" w:hAnsi="Times New Roman" w:cs="Times New Roman"/>
          <w:b/>
          <w:sz w:val="28"/>
          <w:szCs w:val="28"/>
        </w:rPr>
        <w:t>и</w:t>
      </w:r>
      <w:r w:rsidRPr="008A7A07">
        <w:rPr>
          <w:rFonts w:ascii="Times New Roman" w:hAnsi="Times New Roman" w:cs="Times New Roman"/>
          <w:b/>
          <w:sz w:val="28"/>
          <w:szCs w:val="28"/>
        </w:rPr>
        <w:t>альным задачам коррекционно-развивающей направленности, сохранения и укрепления здоровья обучающихся: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F83746">
        <w:rPr>
          <w:rFonts w:ascii="Times New Roman" w:hAnsi="Times New Roman"/>
          <w:b/>
          <w:i/>
          <w:sz w:val="28"/>
          <w:szCs w:val="28"/>
        </w:rPr>
        <w:t>Обучающие</w:t>
      </w:r>
      <w:r w:rsidRPr="00F83746">
        <w:rPr>
          <w:rFonts w:ascii="Times New Roman" w:hAnsi="Times New Roman"/>
          <w:sz w:val="28"/>
          <w:szCs w:val="28"/>
        </w:rPr>
        <w:t>:</w:t>
      </w:r>
    </w:p>
    <w:p w:rsidR="000A190A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-формирование стойкого интереса к занятиям физической культурой и спо</w:t>
      </w:r>
      <w:r w:rsidRPr="00F83746">
        <w:rPr>
          <w:rFonts w:ascii="Times New Roman" w:hAnsi="Times New Roman"/>
          <w:sz w:val="28"/>
          <w:szCs w:val="28"/>
        </w:rPr>
        <w:t>р</w:t>
      </w:r>
      <w:r w:rsidRPr="00F83746">
        <w:rPr>
          <w:rFonts w:ascii="Times New Roman" w:hAnsi="Times New Roman"/>
          <w:sz w:val="28"/>
          <w:szCs w:val="28"/>
        </w:rPr>
        <w:t>том;</w:t>
      </w:r>
    </w:p>
    <w:p w:rsidR="000A190A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 xml:space="preserve">-формирование специальных знаний, умений и навыков. 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дальнейшее </w:t>
      </w:r>
      <w:r w:rsidRPr="00F83746">
        <w:rPr>
          <w:rFonts w:ascii="Times New Roman" w:hAnsi="Times New Roman"/>
          <w:sz w:val="28"/>
          <w:szCs w:val="28"/>
        </w:rPr>
        <w:t>сохранения и укрепления здоровья обучающихся: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F83746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F83746">
        <w:rPr>
          <w:rFonts w:ascii="Times New Roman" w:hAnsi="Times New Roman"/>
          <w:sz w:val="28"/>
          <w:szCs w:val="28"/>
        </w:rPr>
        <w:t>: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-развитие физических способностей;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-раскрытия потенциала каждого ребенка;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-развития морально-волевых качеств;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-развития внимания, мышления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-пополнение словарного запаса;</w:t>
      </w:r>
    </w:p>
    <w:p w:rsidR="000A190A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-речевые коммуникации.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F83746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 xml:space="preserve">-воспитание нравственных, эстетических личностных качеств обучающихся: 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t>доброжелательность, трудолюбие, честность, порядочность, ответственность, культуру поведения, уважение к людям,</w:t>
      </w:r>
    </w:p>
    <w:p w:rsidR="000A190A" w:rsidRPr="00F83746" w:rsidRDefault="000A190A" w:rsidP="00F83746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83746">
        <w:rPr>
          <w:rFonts w:ascii="Times New Roman" w:hAnsi="Times New Roman"/>
          <w:sz w:val="28"/>
          <w:szCs w:val="28"/>
        </w:rPr>
        <w:lastRenderedPageBreak/>
        <w:t>-взаимопонимание и бесконфликтность в общении.</w:t>
      </w:r>
    </w:p>
    <w:p w:rsidR="000A190A" w:rsidRPr="00F83746" w:rsidRDefault="000A190A" w:rsidP="00F83746">
      <w:pPr>
        <w:pStyle w:val="ab"/>
        <w:spacing w:before="2"/>
        <w:ind w:left="0" w:right="548" w:firstLine="360"/>
        <w:jc w:val="both"/>
        <w:rPr>
          <w:rFonts w:ascii="Times New Roman" w:hAnsi="Times New Roman" w:cs="Times New Roman"/>
          <w:sz w:val="28"/>
        </w:rPr>
      </w:pPr>
      <w:r w:rsidRPr="00F83746">
        <w:rPr>
          <w:rFonts w:ascii="Times New Roman" w:hAnsi="Times New Roman" w:cs="Times New Roman"/>
          <w:sz w:val="28"/>
        </w:rPr>
        <w:t>-воспитание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у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обучающихся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чувства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уверенности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в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себе,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своих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силах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и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  </w:t>
      </w:r>
      <w:r w:rsidRPr="00F83746">
        <w:rPr>
          <w:rFonts w:ascii="Times New Roman" w:hAnsi="Times New Roman" w:cs="Times New Roman"/>
          <w:sz w:val="28"/>
        </w:rPr>
        <w:t>возможностях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преодоления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страха,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пространства</w:t>
      </w:r>
      <w:r w:rsidRPr="00F83746">
        <w:rPr>
          <w:rFonts w:ascii="Times New Roman" w:hAnsi="Times New Roman" w:cs="Times New Roman"/>
          <w:spacing w:val="62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и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высоты,</w:t>
      </w:r>
      <w:r w:rsidRPr="00F83746">
        <w:rPr>
          <w:rFonts w:ascii="Times New Roman" w:hAnsi="Times New Roman" w:cs="Times New Roman"/>
          <w:spacing w:val="-4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скованности движений;</w:t>
      </w:r>
    </w:p>
    <w:p w:rsidR="000A190A" w:rsidRPr="001A3EE0" w:rsidRDefault="000A190A" w:rsidP="001A3EE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3746">
        <w:rPr>
          <w:rFonts w:ascii="Times New Roman" w:hAnsi="Times New Roman" w:cs="Times New Roman"/>
          <w:sz w:val="28"/>
        </w:rPr>
        <w:t xml:space="preserve"> -воспитание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умение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сотрудничать,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выслушивать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педагога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и</w:t>
      </w:r>
      <w:r w:rsidRPr="00F83746">
        <w:rPr>
          <w:rFonts w:ascii="Times New Roman" w:hAnsi="Times New Roman" w:cs="Times New Roman"/>
          <w:spacing w:val="1"/>
          <w:sz w:val="28"/>
        </w:rPr>
        <w:t xml:space="preserve"> </w:t>
      </w:r>
      <w:r w:rsidRPr="00F83746">
        <w:rPr>
          <w:rFonts w:ascii="Times New Roman" w:hAnsi="Times New Roman" w:cs="Times New Roman"/>
          <w:sz w:val="28"/>
        </w:rPr>
        <w:t>товарищей.</w:t>
      </w:r>
    </w:p>
    <w:p w:rsidR="000A190A" w:rsidRPr="008A7A07" w:rsidRDefault="000A190A" w:rsidP="001A3EE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 xml:space="preserve">Уровень сложности: </w:t>
      </w:r>
      <w:r w:rsidRPr="001A3EE0">
        <w:rPr>
          <w:rFonts w:ascii="Times New Roman" w:hAnsi="Times New Roman" w:cs="Times New Roman"/>
          <w:sz w:val="28"/>
          <w:szCs w:val="28"/>
        </w:rPr>
        <w:t>Базовый</w:t>
      </w:r>
    </w:p>
    <w:p w:rsidR="000A190A" w:rsidRPr="008A7A07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A07">
        <w:rPr>
          <w:rFonts w:ascii="Times New Roman" w:hAnsi="Times New Roman" w:cs="Times New Roman"/>
          <w:sz w:val="28"/>
          <w:szCs w:val="28"/>
        </w:rPr>
        <w:t>Очная</w:t>
      </w:r>
    </w:p>
    <w:p w:rsidR="000A190A" w:rsidRPr="001A3EE0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Форма реализации:</w:t>
      </w:r>
      <w:r w:rsidRPr="008A7A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E0">
        <w:rPr>
          <w:rFonts w:ascii="Times New Roman" w:hAnsi="Times New Roman" w:cs="Times New Roman"/>
          <w:sz w:val="28"/>
          <w:szCs w:val="28"/>
        </w:rPr>
        <w:t>Групповая</w:t>
      </w:r>
    </w:p>
    <w:p w:rsidR="000A190A" w:rsidRPr="008A7A07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Периодичность:</w:t>
      </w:r>
      <w:r w:rsidRPr="008A7A07">
        <w:rPr>
          <w:rFonts w:ascii="Times New Roman" w:hAnsi="Times New Roman" w:cs="Times New Roman"/>
          <w:b/>
          <w:sz w:val="28"/>
          <w:szCs w:val="28"/>
        </w:rPr>
        <w:tab/>
      </w:r>
    </w:p>
    <w:p w:rsidR="000A190A" w:rsidRPr="001A3EE0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2 раза в неделю по 1 часу</w:t>
      </w:r>
    </w:p>
    <w:p w:rsidR="000A190A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>Продолжительность одного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90A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час 45</w:t>
      </w:r>
      <w:r w:rsidRPr="001A3EE0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A190A" w:rsidRPr="001A3EE0" w:rsidRDefault="000A190A" w:rsidP="00291EF0">
      <w:pPr>
        <w:pStyle w:val="10"/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Pr="005F60AA" w:rsidRDefault="000A190A" w:rsidP="005F60AA">
      <w:pPr>
        <w:pStyle w:val="10"/>
        <w:spacing w:after="200"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0AA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АДОП:</w:t>
      </w:r>
    </w:p>
    <w:p w:rsidR="000A190A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В результате обучения по программе обучающиеся получат возможность формирования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E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активное включение в общение и взаимодействие со сверстниками на при</w:t>
      </w:r>
      <w:r w:rsidRPr="001A3EE0">
        <w:rPr>
          <w:rFonts w:ascii="Times New Roman" w:hAnsi="Times New Roman" w:cs="Times New Roman"/>
          <w:sz w:val="28"/>
          <w:szCs w:val="28"/>
        </w:rPr>
        <w:t>н</w:t>
      </w:r>
      <w:r w:rsidRPr="001A3EE0">
        <w:rPr>
          <w:rFonts w:ascii="Times New Roman" w:hAnsi="Times New Roman" w:cs="Times New Roman"/>
          <w:sz w:val="28"/>
          <w:szCs w:val="28"/>
        </w:rPr>
        <w:t>ципах уважения и доброжелательности, взаимопомощи и сопереживания;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проявление положительных качеств личности и управление своими эмоци</w:t>
      </w:r>
      <w:r w:rsidRPr="001A3EE0">
        <w:rPr>
          <w:rFonts w:ascii="Times New Roman" w:hAnsi="Times New Roman" w:cs="Times New Roman"/>
          <w:sz w:val="28"/>
          <w:szCs w:val="28"/>
        </w:rPr>
        <w:t>я</w:t>
      </w:r>
      <w:r w:rsidRPr="001A3EE0">
        <w:rPr>
          <w:rFonts w:ascii="Times New Roman" w:hAnsi="Times New Roman" w:cs="Times New Roman"/>
          <w:sz w:val="28"/>
          <w:szCs w:val="28"/>
        </w:rPr>
        <w:t>ми в различных (нестандартных) ситуациях и условиях;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проявление дисциплинированности, трудолюбие и упорство в достижении поставленных целей;</w:t>
      </w:r>
    </w:p>
    <w:p w:rsidR="000A190A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оказание бескорыстной помощи своим сверстникам, нахождение с ними о</w:t>
      </w:r>
      <w:r w:rsidRPr="001A3EE0">
        <w:rPr>
          <w:rFonts w:ascii="Times New Roman" w:hAnsi="Times New Roman" w:cs="Times New Roman"/>
          <w:sz w:val="28"/>
          <w:szCs w:val="28"/>
        </w:rPr>
        <w:t>б</w:t>
      </w:r>
      <w:r w:rsidRPr="001A3EE0">
        <w:rPr>
          <w:rFonts w:ascii="Times New Roman" w:hAnsi="Times New Roman" w:cs="Times New Roman"/>
          <w:sz w:val="28"/>
          <w:szCs w:val="28"/>
        </w:rPr>
        <w:t>щего языка и общих интересов.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E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Сформировано умение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представление общей физической подготовки как средства укрепления зд</w:t>
      </w:r>
      <w:r w:rsidRPr="001A3EE0">
        <w:rPr>
          <w:rFonts w:ascii="Times New Roman" w:hAnsi="Times New Roman" w:cs="Times New Roman"/>
          <w:sz w:val="28"/>
          <w:szCs w:val="28"/>
        </w:rPr>
        <w:t>о</w:t>
      </w:r>
      <w:r w:rsidRPr="001A3EE0">
        <w:rPr>
          <w:rFonts w:ascii="Times New Roman" w:hAnsi="Times New Roman" w:cs="Times New Roman"/>
          <w:sz w:val="28"/>
          <w:szCs w:val="28"/>
        </w:rPr>
        <w:t>ровья, физического развития и физической подготовки человека;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оказание посильной помощи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бережное обращение с инвентарём и оборудованием, соблюдение требов</w:t>
      </w:r>
      <w:r w:rsidRPr="001A3EE0">
        <w:rPr>
          <w:rFonts w:ascii="Times New Roman" w:hAnsi="Times New Roman" w:cs="Times New Roman"/>
          <w:sz w:val="28"/>
          <w:szCs w:val="28"/>
        </w:rPr>
        <w:t>а</w:t>
      </w:r>
      <w:r w:rsidRPr="001A3EE0">
        <w:rPr>
          <w:rFonts w:ascii="Times New Roman" w:hAnsi="Times New Roman" w:cs="Times New Roman"/>
          <w:sz w:val="28"/>
          <w:szCs w:val="28"/>
        </w:rPr>
        <w:t>ний техники безопасности ;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lastRenderedPageBreak/>
        <w:t>• взаимодействие со сверстниками по правилам проведения подвижных игр и соревнований;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подача строевых команд, подсчёт при выполнении общеразвивающих упражнений;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выполнение акробатических и гимнастических комбинаций на хорошем те</w:t>
      </w:r>
      <w:r w:rsidRPr="001A3EE0">
        <w:rPr>
          <w:rFonts w:ascii="Times New Roman" w:hAnsi="Times New Roman" w:cs="Times New Roman"/>
          <w:sz w:val="28"/>
          <w:szCs w:val="28"/>
        </w:rPr>
        <w:t>х</w:t>
      </w:r>
      <w:r w:rsidRPr="001A3EE0">
        <w:rPr>
          <w:rFonts w:ascii="Times New Roman" w:hAnsi="Times New Roman" w:cs="Times New Roman"/>
          <w:sz w:val="28"/>
          <w:szCs w:val="28"/>
        </w:rPr>
        <w:t>ничном уровне, характеристика признаков техничного исполнения;</w:t>
      </w:r>
    </w:p>
    <w:p w:rsidR="000A190A" w:rsidRPr="001A3EE0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выполнение технических действий из базовых видов спорта, применение их в игровой и соревновательной деятельности;</w:t>
      </w:r>
    </w:p>
    <w:p w:rsidR="000A190A" w:rsidRDefault="000A190A" w:rsidP="00D32915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 xml:space="preserve">• выполнение жизненно важных двигательных навыков и умений различными </w:t>
      </w:r>
      <w:r>
        <w:rPr>
          <w:rFonts w:ascii="Times New Roman" w:hAnsi="Times New Roman" w:cs="Times New Roman"/>
          <w:sz w:val="28"/>
          <w:szCs w:val="28"/>
        </w:rPr>
        <w:t>способами, в различных условиях;</w:t>
      </w:r>
    </w:p>
    <w:p w:rsidR="000A190A" w:rsidRPr="001A3EE0" w:rsidRDefault="000A190A" w:rsidP="006616BB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получение знаний о роли физической</w:t>
      </w:r>
      <w:r w:rsidRPr="001A3EE0">
        <w:rPr>
          <w:rFonts w:ascii="Times New Roman" w:hAnsi="Times New Roman" w:cs="Times New Roman"/>
          <w:sz w:val="28"/>
          <w:szCs w:val="28"/>
        </w:rPr>
        <w:t xml:space="preserve"> подготовки, характеристика её роли и значения в жизнедеятельности человека, связь с трудовой и военной деятельн</w:t>
      </w:r>
      <w:r w:rsidRPr="001A3EE0">
        <w:rPr>
          <w:rFonts w:ascii="Times New Roman" w:hAnsi="Times New Roman" w:cs="Times New Roman"/>
          <w:sz w:val="28"/>
          <w:szCs w:val="28"/>
        </w:rPr>
        <w:t>о</w:t>
      </w:r>
      <w:r w:rsidRPr="001A3EE0">
        <w:rPr>
          <w:rFonts w:ascii="Times New Roman" w:hAnsi="Times New Roman" w:cs="Times New Roman"/>
          <w:sz w:val="28"/>
          <w:szCs w:val="28"/>
        </w:rPr>
        <w:t>стью;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E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обнаружение ошибок при выполнении учебных заданий, отбор способов их исправления;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организация самостоятельной деятельности с учётом требовании её безопа</w:t>
      </w:r>
      <w:r w:rsidRPr="001A3EE0">
        <w:rPr>
          <w:rFonts w:ascii="Times New Roman" w:hAnsi="Times New Roman" w:cs="Times New Roman"/>
          <w:sz w:val="28"/>
          <w:szCs w:val="28"/>
        </w:rPr>
        <w:t>с</w:t>
      </w:r>
      <w:r w:rsidRPr="001A3EE0">
        <w:rPr>
          <w:rFonts w:ascii="Times New Roman" w:hAnsi="Times New Roman" w:cs="Times New Roman"/>
          <w:sz w:val="28"/>
          <w:szCs w:val="28"/>
        </w:rPr>
        <w:t>ности, сохранности инвентаря и оборудования, организации места занятий;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планирование собственной деятельности, распределение нагрузки и орган</w:t>
      </w:r>
      <w:r w:rsidRPr="001A3EE0">
        <w:rPr>
          <w:rFonts w:ascii="Times New Roman" w:hAnsi="Times New Roman" w:cs="Times New Roman"/>
          <w:sz w:val="28"/>
          <w:szCs w:val="28"/>
        </w:rPr>
        <w:t>и</w:t>
      </w:r>
      <w:r w:rsidRPr="001A3EE0">
        <w:rPr>
          <w:rFonts w:ascii="Times New Roman" w:hAnsi="Times New Roman" w:cs="Times New Roman"/>
          <w:sz w:val="28"/>
          <w:szCs w:val="28"/>
        </w:rPr>
        <w:t>зация отдыха в процессе её выполнения;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видение красоты движений, выделение и обоснование эстетических призн</w:t>
      </w:r>
      <w:r w:rsidRPr="001A3EE0">
        <w:rPr>
          <w:rFonts w:ascii="Times New Roman" w:hAnsi="Times New Roman" w:cs="Times New Roman"/>
          <w:sz w:val="28"/>
          <w:szCs w:val="28"/>
        </w:rPr>
        <w:t>а</w:t>
      </w:r>
      <w:r w:rsidRPr="001A3EE0">
        <w:rPr>
          <w:rFonts w:ascii="Times New Roman" w:hAnsi="Times New Roman" w:cs="Times New Roman"/>
          <w:sz w:val="28"/>
          <w:szCs w:val="28"/>
        </w:rPr>
        <w:t>ков в движениях и передвижениях человека;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оценка красоты телосложения и осанки, сравнение их с эталонными обра</w:t>
      </w:r>
      <w:r w:rsidRPr="001A3EE0">
        <w:rPr>
          <w:rFonts w:ascii="Times New Roman" w:hAnsi="Times New Roman" w:cs="Times New Roman"/>
          <w:sz w:val="28"/>
          <w:szCs w:val="28"/>
        </w:rPr>
        <w:t>з</w:t>
      </w:r>
      <w:r w:rsidRPr="001A3EE0">
        <w:rPr>
          <w:rFonts w:ascii="Times New Roman" w:hAnsi="Times New Roman" w:cs="Times New Roman"/>
          <w:sz w:val="28"/>
          <w:szCs w:val="28"/>
        </w:rPr>
        <w:t>цами;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управление эмоциями при общении со сверстниками, взрослыми, хладн</w:t>
      </w:r>
      <w:r w:rsidRPr="001A3EE0">
        <w:rPr>
          <w:rFonts w:ascii="Times New Roman" w:hAnsi="Times New Roman" w:cs="Times New Roman"/>
          <w:sz w:val="28"/>
          <w:szCs w:val="28"/>
        </w:rPr>
        <w:t>о</w:t>
      </w:r>
      <w:r w:rsidRPr="001A3EE0">
        <w:rPr>
          <w:rFonts w:ascii="Times New Roman" w:hAnsi="Times New Roman" w:cs="Times New Roman"/>
          <w:sz w:val="28"/>
          <w:szCs w:val="28"/>
        </w:rPr>
        <w:t>кровие, сдержанность, рассудительность;</w:t>
      </w:r>
    </w:p>
    <w:p w:rsidR="000A190A" w:rsidRPr="001A3EE0" w:rsidRDefault="000A190A" w:rsidP="001A3EE0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3EE0">
        <w:rPr>
          <w:rFonts w:ascii="Times New Roman" w:hAnsi="Times New Roman" w:cs="Times New Roman"/>
          <w:sz w:val="28"/>
          <w:szCs w:val="28"/>
        </w:rPr>
        <w:t>• технически правильное выполнение двигательных действий из базовых в</w:t>
      </w:r>
      <w:r w:rsidRPr="001A3EE0">
        <w:rPr>
          <w:rFonts w:ascii="Times New Roman" w:hAnsi="Times New Roman" w:cs="Times New Roman"/>
          <w:sz w:val="28"/>
          <w:szCs w:val="28"/>
        </w:rPr>
        <w:t>и</w:t>
      </w:r>
      <w:r w:rsidRPr="001A3EE0">
        <w:rPr>
          <w:rFonts w:ascii="Times New Roman" w:hAnsi="Times New Roman" w:cs="Times New Roman"/>
          <w:sz w:val="28"/>
          <w:szCs w:val="28"/>
        </w:rPr>
        <w:t>дов спорта, использование их в игровой и соревновательной деятельности.</w:t>
      </w:r>
    </w:p>
    <w:p w:rsidR="000A190A" w:rsidRDefault="000A190A" w:rsidP="006616B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6616B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6616B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6616B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6616B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6616B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6616B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Pr="00DA6B16" w:rsidRDefault="000A190A" w:rsidP="00802CC3">
      <w:pPr>
        <w:ind w:firstLine="360"/>
        <w:jc w:val="center"/>
        <w:rPr>
          <w:rFonts w:ascii="Times New Roman" w:hAnsi="Times New Roman" w:cs="Times New Roman"/>
          <w:b/>
        </w:rPr>
      </w:pPr>
      <w:r w:rsidRPr="00DA6B16">
        <w:rPr>
          <w:rFonts w:ascii="Times New Roman" w:hAnsi="Times New Roman" w:cs="Times New Roman"/>
          <w:b/>
        </w:rPr>
        <w:lastRenderedPageBreak/>
        <w:t>СОДЕРЖАНИЕ ПРОГРАММЫ</w:t>
      </w:r>
    </w:p>
    <w:p w:rsidR="000A190A" w:rsidRPr="00DA6B16" w:rsidRDefault="000A190A" w:rsidP="00C67D9B">
      <w:pPr>
        <w:ind w:firstLine="360"/>
        <w:jc w:val="both"/>
        <w:rPr>
          <w:rFonts w:ascii="Times New Roman" w:hAnsi="Times New Roman" w:cs="Times New Roman"/>
          <w:b/>
        </w:rPr>
      </w:pPr>
    </w:p>
    <w:p w:rsidR="000A190A" w:rsidRPr="00DA6B16" w:rsidRDefault="000A190A" w:rsidP="00802CC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6B16">
        <w:rPr>
          <w:sz w:val="28"/>
          <w:szCs w:val="28"/>
        </w:rPr>
        <w:t xml:space="preserve">    </w:t>
      </w:r>
      <w:r w:rsidRPr="00DA6B16">
        <w:rPr>
          <w:b/>
          <w:i/>
          <w:sz w:val="28"/>
          <w:szCs w:val="28"/>
        </w:rPr>
        <w:t>Общая физическая подготовка.</w:t>
      </w:r>
      <w:r w:rsidRPr="00DA6B16">
        <w:rPr>
          <w:sz w:val="28"/>
          <w:szCs w:val="28"/>
        </w:rPr>
        <w:t xml:space="preserve"> Общая физическая подготовка как система разнообразных форм занятий физическими упражнениями по укреплению здор</w:t>
      </w:r>
      <w:r w:rsidRPr="00DA6B16">
        <w:rPr>
          <w:sz w:val="28"/>
          <w:szCs w:val="28"/>
        </w:rPr>
        <w:t>о</w:t>
      </w:r>
      <w:r w:rsidRPr="00DA6B16">
        <w:rPr>
          <w:sz w:val="28"/>
          <w:szCs w:val="28"/>
        </w:rPr>
        <w:t>вья человека. Ходьба, бег, прыжки, лазанье, ползание как жизненно важные сп</w:t>
      </w:r>
      <w:r w:rsidRPr="00DA6B16">
        <w:rPr>
          <w:sz w:val="28"/>
          <w:szCs w:val="28"/>
        </w:rPr>
        <w:t>о</w:t>
      </w:r>
      <w:r w:rsidRPr="00DA6B16">
        <w:rPr>
          <w:sz w:val="28"/>
          <w:szCs w:val="28"/>
        </w:rPr>
        <w:t>собы передвижения человека.</w:t>
      </w:r>
    </w:p>
    <w:p w:rsidR="000A190A" w:rsidRPr="00DA6B16" w:rsidRDefault="000A190A" w:rsidP="00C67D9B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A6B16">
        <w:rPr>
          <w:sz w:val="28"/>
          <w:szCs w:val="28"/>
        </w:rPr>
        <w:t>Правила предупреждения травматизма во время занятий физическими упра</w:t>
      </w:r>
      <w:r w:rsidRPr="00DA6B16">
        <w:rPr>
          <w:sz w:val="28"/>
          <w:szCs w:val="28"/>
        </w:rPr>
        <w:t>ж</w:t>
      </w:r>
      <w:r w:rsidRPr="00DA6B16">
        <w:rPr>
          <w:sz w:val="28"/>
          <w:szCs w:val="28"/>
        </w:rPr>
        <w:t>нениями: организация мест занятий, подбор одежды, обуви и инвентаря.</w:t>
      </w:r>
    </w:p>
    <w:p w:rsidR="000A190A" w:rsidRPr="00DA6B16" w:rsidRDefault="000A190A" w:rsidP="00C67D9B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A6B16">
        <w:rPr>
          <w:sz w:val="28"/>
          <w:szCs w:val="28"/>
        </w:rPr>
        <w:t xml:space="preserve">   </w:t>
      </w:r>
      <w:r w:rsidRPr="00DA6B16">
        <w:rPr>
          <w:b/>
          <w:i/>
          <w:sz w:val="28"/>
          <w:szCs w:val="28"/>
        </w:rPr>
        <w:t>Из истории физической культуры.</w:t>
      </w:r>
      <w:r w:rsidRPr="00DA6B16">
        <w:rPr>
          <w:sz w:val="28"/>
          <w:szCs w:val="28"/>
        </w:rPr>
        <w:t xml:space="preserve"> История </w:t>
      </w:r>
      <w:r w:rsidRPr="00C67D9B">
        <w:rPr>
          <w:sz w:val="28"/>
          <w:szCs w:val="28"/>
        </w:rPr>
        <w:t>развития физической культ</w:t>
      </w:r>
      <w:r w:rsidRPr="00C67D9B">
        <w:rPr>
          <w:sz w:val="28"/>
          <w:szCs w:val="28"/>
        </w:rPr>
        <w:t>у</w:t>
      </w:r>
      <w:r w:rsidRPr="00C67D9B">
        <w:rPr>
          <w:sz w:val="28"/>
          <w:szCs w:val="28"/>
        </w:rPr>
        <w:t>ры</w:t>
      </w:r>
      <w:r w:rsidRPr="00DA6B16">
        <w:rPr>
          <w:sz w:val="28"/>
          <w:szCs w:val="28"/>
        </w:rPr>
        <w:t xml:space="preserve"> и первых соревнований. Связь физической культуры с трудовой и военной деятельностью.</w:t>
      </w:r>
    </w:p>
    <w:p w:rsidR="000A190A" w:rsidRPr="00DA6B16" w:rsidRDefault="000A190A" w:rsidP="00C67D9B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 xml:space="preserve">   </w:t>
      </w:r>
      <w:r w:rsidRPr="00DA6B16">
        <w:rPr>
          <w:i/>
          <w:sz w:val="28"/>
          <w:szCs w:val="28"/>
        </w:rPr>
        <w:t>Физические упражнения.</w:t>
      </w:r>
      <w:r w:rsidRPr="00DA6B16">
        <w:rPr>
          <w:sz w:val="28"/>
          <w:szCs w:val="28"/>
        </w:rPr>
        <w:t xml:space="preserve"> Физические упражнения, их влияние на физич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ское развитие и развитие физических качеств. Физическая подготовка и ее связь с развитием основных физических качеств. Характеристика основных физич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ских качеств: силы, быстроты, выносливости, гибкости и равновесия.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sz w:val="28"/>
          <w:szCs w:val="28"/>
        </w:rPr>
        <w:t>Физическая нагрузка и ее влияние на повышение частоты сердечных сокращ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ний.</w:t>
      </w:r>
    </w:p>
    <w:p w:rsidR="000A190A" w:rsidRPr="00DA6B16" w:rsidRDefault="000A190A" w:rsidP="00DA6B16">
      <w:pPr>
        <w:pStyle w:val="ae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DA6B16">
        <w:rPr>
          <w:b/>
          <w:bCs/>
          <w:sz w:val="28"/>
          <w:szCs w:val="28"/>
        </w:rPr>
        <w:t>Способы физкультурной деятельности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Самостоятельные занятия.</w:t>
      </w:r>
      <w:r w:rsidRPr="00DA6B16">
        <w:rPr>
          <w:sz w:val="28"/>
          <w:szCs w:val="28"/>
        </w:rPr>
        <w:t xml:space="preserve"> Составление режима дня. Выполнение просте</w:t>
      </w:r>
      <w:r w:rsidRPr="00DA6B16">
        <w:rPr>
          <w:sz w:val="28"/>
          <w:szCs w:val="28"/>
        </w:rPr>
        <w:t>й</w:t>
      </w:r>
      <w:r w:rsidRPr="00DA6B16">
        <w:rPr>
          <w:sz w:val="28"/>
          <w:szCs w:val="28"/>
        </w:rPr>
        <w:t>ших закаливающих процедур, комплексов упражнений для формирования пр</w:t>
      </w:r>
      <w:r w:rsidRPr="00DA6B16">
        <w:rPr>
          <w:sz w:val="28"/>
          <w:szCs w:val="28"/>
        </w:rPr>
        <w:t>а</w:t>
      </w:r>
      <w:r w:rsidRPr="00DA6B16">
        <w:rPr>
          <w:sz w:val="28"/>
          <w:szCs w:val="28"/>
        </w:rPr>
        <w:t>вильной осанки и развития мышц туловища, развития основных физических к</w:t>
      </w:r>
      <w:r w:rsidRPr="00DA6B16">
        <w:rPr>
          <w:sz w:val="28"/>
          <w:szCs w:val="28"/>
        </w:rPr>
        <w:t>а</w:t>
      </w:r>
      <w:r w:rsidRPr="00DA6B16">
        <w:rPr>
          <w:sz w:val="28"/>
          <w:szCs w:val="28"/>
        </w:rPr>
        <w:t>честв; проведение оздоровительных занятий в режиме дня (утренняя зарядка, физкультминутки).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sz w:val="28"/>
          <w:szCs w:val="28"/>
        </w:rPr>
        <w:t>Самостоятельные наблюдения за физическим развитием и физической подгото</w:t>
      </w:r>
      <w:r w:rsidRPr="00DA6B16">
        <w:rPr>
          <w:sz w:val="28"/>
          <w:szCs w:val="28"/>
        </w:rPr>
        <w:t>в</w:t>
      </w:r>
      <w:r w:rsidRPr="00DA6B16">
        <w:rPr>
          <w:sz w:val="28"/>
          <w:szCs w:val="28"/>
        </w:rPr>
        <w:t>ленностью. Измерение длины и массы тела, показателей осанки и физических качеств. Измерение частоты сердечных сокращений во время выполнения физ</w:t>
      </w:r>
      <w:r w:rsidRPr="00DA6B16">
        <w:rPr>
          <w:sz w:val="28"/>
          <w:szCs w:val="28"/>
        </w:rPr>
        <w:t>и</w:t>
      </w:r>
      <w:r w:rsidRPr="00DA6B16">
        <w:rPr>
          <w:sz w:val="28"/>
          <w:szCs w:val="28"/>
        </w:rPr>
        <w:t>ческих упражнений.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sz w:val="28"/>
          <w:szCs w:val="28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0A190A" w:rsidRPr="00DA6B16" w:rsidRDefault="000A190A" w:rsidP="00DA6B16">
      <w:pPr>
        <w:pStyle w:val="ae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DA6B16">
        <w:rPr>
          <w:b/>
          <w:bCs/>
          <w:sz w:val="28"/>
          <w:szCs w:val="28"/>
        </w:rPr>
        <w:t>Физическое совершенствование</w:t>
      </w:r>
    </w:p>
    <w:p w:rsidR="000A190A" w:rsidRPr="00DA6B16" w:rsidRDefault="000A190A" w:rsidP="00DA6B16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Физкультурно-оздоровительная деятельность</w:t>
      </w:r>
      <w:r w:rsidRPr="00DA6B16">
        <w:rPr>
          <w:i/>
          <w:sz w:val="28"/>
          <w:szCs w:val="28"/>
        </w:rPr>
        <w:t>.</w:t>
      </w:r>
      <w:r w:rsidRPr="00DA6B16">
        <w:rPr>
          <w:sz w:val="28"/>
          <w:szCs w:val="28"/>
        </w:rPr>
        <w:t xml:space="preserve">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A190A" w:rsidRPr="00DA6B16" w:rsidRDefault="000A190A" w:rsidP="00DA6B16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A6B16">
        <w:rPr>
          <w:sz w:val="28"/>
          <w:szCs w:val="28"/>
        </w:rPr>
        <w:t>Комплексы упражнений на развитие физических качеств.</w:t>
      </w:r>
    </w:p>
    <w:p w:rsidR="000A190A" w:rsidRPr="00DA6B16" w:rsidRDefault="000A190A" w:rsidP="00DA6B16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A6B16">
        <w:rPr>
          <w:sz w:val="28"/>
          <w:szCs w:val="28"/>
        </w:rPr>
        <w:t>Комплексы дыхательных упражнений. Гимнастика для глаз.</w:t>
      </w:r>
    </w:p>
    <w:p w:rsidR="000A190A" w:rsidRPr="00C67D9B" w:rsidRDefault="000A190A" w:rsidP="00DA6B16">
      <w:pPr>
        <w:pStyle w:val="ae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C67D9B">
        <w:rPr>
          <w:b/>
          <w:i/>
          <w:sz w:val="28"/>
          <w:szCs w:val="28"/>
        </w:rPr>
        <w:t>Спортивно-оздоровительная деятельность.</w:t>
      </w:r>
    </w:p>
    <w:p w:rsidR="000A190A" w:rsidRPr="00464B66" w:rsidRDefault="000A190A" w:rsidP="00DA6B16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64B66">
        <w:rPr>
          <w:b/>
          <w:bCs/>
          <w:sz w:val="28"/>
          <w:szCs w:val="28"/>
        </w:rPr>
        <w:t xml:space="preserve">                     Гимнастика с основами акробатики.</w:t>
      </w:r>
    </w:p>
    <w:p w:rsidR="000A190A" w:rsidRPr="00464B66" w:rsidRDefault="000A190A" w:rsidP="00464B6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B66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сведения:</w:t>
      </w:r>
    </w:p>
    <w:p w:rsidR="000A190A" w:rsidRPr="00464B66" w:rsidRDefault="000A190A" w:rsidP="00464B66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64B66">
        <w:rPr>
          <w:rFonts w:ascii="Times New Roman" w:hAnsi="Times New Roman" w:cs="Times New Roman"/>
          <w:sz w:val="28"/>
          <w:szCs w:val="28"/>
        </w:rPr>
        <w:t>-правила поведения учащихся на уроках гимнастики в ц</w:t>
      </w:r>
      <w:r>
        <w:rPr>
          <w:rFonts w:ascii="Times New Roman" w:hAnsi="Times New Roman" w:cs="Times New Roman"/>
          <w:sz w:val="28"/>
          <w:szCs w:val="28"/>
        </w:rPr>
        <w:t>елях предупреждения травматизма,</w:t>
      </w:r>
    </w:p>
    <w:p w:rsidR="000A190A" w:rsidRPr="00464B66" w:rsidRDefault="000A190A" w:rsidP="00464B66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64B66">
        <w:rPr>
          <w:rFonts w:ascii="Times New Roman" w:hAnsi="Times New Roman" w:cs="Times New Roman"/>
          <w:sz w:val="28"/>
          <w:szCs w:val="28"/>
        </w:rPr>
        <w:t>-страховка при выполнении упражнений,</w:t>
      </w:r>
    </w:p>
    <w:p w:rsidR="000A190A" w:rsidRPr="00464B66" w:rsidRDefault="000A190A" w:rsidP="00464B66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64B66">
        <w:rPr>
          <w:rFonts w:ascii="Times New Roman" w:hAnsi="Times New Roman" w:cs="Times New Roman"/>
          <w:sz w:val="28"/>
          <w:szCs w:val="28"/>
        </w:rPr>
        <w:t>-значение утренней гимнастики.</w:t>
      </w:r>
    </w:p>
    <w:p w:rsidR="000A190A" w:rsidRDefault="000A190A" w:rsidP="00A45E80">
      <w:pPr>
        <w:pStyle w:val="10"/>
        <w:rPr>
          <w:rFonts w:ascii="Times New Roman" w:hAnsi="Times New Roman" w:cs="Times New Roman"/>
          <w:sz w:val="28"/>
          <w:szCs w:val="28"/>
        </w:rPr>
      </w:pPr>
      <w:r w:rsidRPr="003E4002">
        <w:rPr>
          <w:rFonts w:ascii="Times New Roman" w:hAnsi="Times New Roman" w:cs="Times New Roman"/>
          <w:b/>
          <w:sz w:val="28"/>
          <w:szCs w:val="28"/>
        </w:rPr>
        <w:t>• Навыки и умения</w:t>
      </w:r>
      <w:r w:rsidRPr="00735C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90A" w:rsidRPr="00464B66" w:rsidRDefault="000A190A" w:rsidP="00DA6B16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64B66">
        <w:rPr>
          <w:sz w:val="28"/>
          <w:szCs w:val="28"/>
        </w:rPr>
        <w:t> </w:t>
      </w:r>
      <w:r w:rsidRPr="00464B66">
        <w:rPr>
          <w:b/>
          <w:i/>
          <w:sz w:val="28"/>
          <w:szCs w:val="28"/>
        </w:rPr>
        <w:t>Организующие команды и приемы</w:t>
      </w:r>
      <w:r w:rsidRPr="00464B66">
        <w:rPr>
          <w:i/>
          <w:sz w:val="28"/>
          <w:szCs w:val="28"/>
        </w:rPr>
        <w:t>.</w:t>
      </w:r>
      <w:r w:rsidRPr="00464B66">
        <w:rPr>
          <w:sz w:val="28"/>
          <w:szCs w:val="28"/>
        </w:rPr>
        <w:t xml:space="preserve"> Строевые действия в шеренге и колонне; выполнение строевых команд.</w:t>
      </w:r>
    </w:p>
    <w:p w:rsidR="000A190A" w:rsidRPr="00C67D9B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7D9B">
        <w:rPr>
          <w:i/>
          <w:sz w:val="28"/>
          <w:szCs w:val="28"/>
        </w:rPr>
        <w:lastRenderedPageBreak/>
        <w:t>Акробатические упражнения</w:t>
      </w:r>
      <w:r w:rsidRPr="00C67D9B">
        <w:rPr>
          <w:sz w:val="28"/>
          <w:szCs w:val="28"/>
        </w:rPr>
        <w:t>. Упоры; седы; упражнения в группировке; перек</w:t>
      </w:r>
      <w:r w:rsidRPr="00C67D9B">
        <w:rPr>
          <w:sz w:val="28"/>
          <w:szCs w:val="28"/>
        </w:rPr>
        <w:t>а</w:t>
      </w:r>
      <w:r w:rsidRPr="00C67D9B">
        <w:rPr>
          <w:sz w:val="28"/>
          <w:szCs w:val="28"/>
        </w:rPr>
        <w:t>ты; стойка на лопатках; кувырки вперед и назад; гимнастический мост.</w:t>
      </w:r>
    </w:p>
    <w:p w:rsidR="000A190A" w:rsidRPr="00C67D9B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7D9B">
        <w:rPr>
          <w:i/>
          <w:sz w:val="28"/>
          <w:szCs w:val="28"/>
        </w:rPr>
        <w:t>Акробатические комбинации.</w:t>
      </w:r>
      <w:r w:rsidRPr="00C67D9B">
        <w:rPr>
          <w:sz w:val="28"/>
          <w:szCs w:val="28"/>
        </w:rPr>
        <w:t xml:space="preserve"> Например: 1) мост из положения лежа на спине, опуститься в исходное положение, переворот в положение лежа на животе, пр</w:t>
      </w:r>
      <w:r w:rsidRPr="00C67D9B">
        <w:rPr>
          <w:sz w:val="28"/>
          <w:szCs w:val="28"/>
        </w:rPr>
        <w:t>ы</w:t>
      </w:r>
      <w:r w:rsidRPr="00C67D9B">
        <w:rPr>
          <w:sz w:val="28"/>
          <w:szCs w:val="28"/>
        </w:rPr>
        <w:t>жок с опорой на руки в упор присев; 2) кувырок вперед в упор присев, кувырок назад в упор присев, из упора присев кувырок назад до упора на коленях с оп</w:t>
      </w:r>
      <w:r w:rsidRPr="00C67D9B">
        <w:rPr>
          <w:sz w:val="28"/>
          <w:szCs w:val="28"/>
        </w:rPr>
        <w:t>о</w:t>
      </w:r>
      <w:r w:rsidRPr="00C67D9B">
        <w:rPr>
          <w:sz w:val="28"/>
          <w:szCs w:val="28"/>
        </w:rPr>
        <w:t>рой на руки, прыжком переход в упор присев, кувырок вперед.</w:t>
      </w:r>
    </w:p>
    <w:p w:rsidR="000A190A" w:rsidRPr="00C67D9B" w:rsidRDefault="000A190A" w:rsidP="00C67D9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7D9B">
        <w:rPr>
          <w:i/>
          <w:sz w:val="28"/>
          <w:szCs w:val="28"/>
        </w:rPr>
        <w:t>Упражнения на низкой гимнастической перекладине</w:t>
      </w:r>
      <w:r w:rsidRPr="00C67D9B">
        <w:rPr>
          <w:sz w:val="28"/>
          <w:szCs w:val="28"/>
        </w:rPr>
        <w:t>: висы, перемахи.</w:t>
      </w:r>
    </w:p>
    <w:p w:rsidR="000A190A" w:rsidRPr="00C67D9B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7D9B">
        <w:rPr>
          <w:i/>
          <w:sz w:val="28"/>
          <w:szCs w:val="28"/>
        </w:rPr>
        <w:t>Гимнастическая комбинация.</w:t>
      </w:r>
      <w:r w:rsidRPr="00C67D9B">
        <w:rPr>
          <w:sz w:val="28"/>
          <w:szCs w:val="28"/>
        </w:rPr>
        <w:t xml:space="preserve"> Например, из виса стоя присев толчком двумя н</w:t>
      </w:r>
      <w:r w:rsidRPr="00C67D9B">
        <w:rPr>
          <w:sz w:val="28"/>
          <w:szCs w:val="28"/>
        </w:rPr>
        <w:t>о</w:t>
      </w:r>
      <w:r w:rsidRPr="00C67D9B">
        <w:rPr>
          <w:sz w:val="28"/>
          <w:szCs w:val="28"/>
        </w:rPr>
        <w:t>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0A190A" w:rsidRPr="00C67D9B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7D9B">
        <w:rPr>
          <w:i/>
          <w:sz w:val="28"/>
          <w:szCs w:val="28"/>
        </w:rPr>
        <w:t>Опорный прыжок:</w:t>
      </w:r>
      <w:r w:rsidRPr="00C67D9B">
        <w:rPr>
          <w:sz w:val="28"/>
          <w:szCs w:val="28"/>
        </w:rPr>
        <w:t xml:space="preserve"> с разбега через гимнастического козла.</w:t>
      </w:r>
    </w:p>
    <w:p w:rsidR="000A190A" w:rsidRPr="00C67D9B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7D9B">
        <w:rPr>
          <w:i/>
          <w:sz w:val="28"/>
          <w:szCs w:val="28"/>
        </w:rPr>
        <w:t>Гимнастические упражнения прикладного характера</w:t>
      </w:r>
      <w:r w:rsidRPr="00C67D9B">
        <w:rPr>
          <w:sz w:val="28"/>
          <w:szCs w:val="28"/>
        </w:rPr>
        <w:t>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0A190A" w:rsidRPr="00464B66" w:rsidRDefault="000A190A" w:rsidP="00DA6B16">
      <w:pPr>
        <w:pStyle w:val="ae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64B66">
        <w:rPr>
          <w:b/>
          <w:bCs/>
          <w:sz w:val="28"/>
          <w:szCs w:val="28"/>
        </w:rPr>
        <w:t>Легкая атлетика.</w:t>
      </w:r>
    </w:p>
    <w:p w:rsidR="000A190A" w:rsidRPr="00464B66" w:rsidRDefault="000A190A" w:rsidP="00464B66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4B6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Теоретические сведения: </w:t>
      </w:r>
    </w:p>
    <w:p w:rsidR="000A190A" w:rsidRPr="00464B66" w:rsidRDefault="000A190A" w:rsidP="00464B66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464B66">
        <w:rPr>
          <w:rFonts w:ascii="Times New Roman" w:hAnsi="Times New Roman" w:cs="Times New Roman"/>
          <w:sz w:val="28"/>
          <w:szCs w:val="28"/>
        </w:rPr>
        <w:t>-правила поведения на занятиях по легкой атлетике в целях предупреждения травматизма,</w:t>
      </w:r>
    </w:p>
    <w:p w:rsidR="000A190A" w:rsidRDefault="000A190A" w:rsidP="00464B66">
      <w:pPr>
        <w:rPr>
          <w:rFonts w:ascii="Times New Roman" w:hAnsi="Times New Roman" w:cs="Times New Roman"/>
          <w:sz w:val="28"/>
          <w:szCs w:val="28"/>
        </w:rPr>
      </w:pPr>
      <w:r w:rsidRPr="00464B66">
        <w:rPr>
          <w:rFonts w:ascii="Times New Roman" w:hAnsi="Times New Roman" w:cs="Times New Roman"/>
          <w:sz w:val="28"/>
          <w:szCs w:val="28"/>
        </w:rPr>
        <w:t>-разминка и ее значение.</w:t>
      </w:r>
    </w:p>
    <w:p w:rsidR="000A190A" w:rsidRDefault="000A190A" w:rsidP="00A45E80">
      <w:pPr>
        <w:pStyle w:val="10"/>
        <w:rPr>
          <w:rFonts w:ascii="Times New Roman" w:hAnsi="Times New Roman" w:cs="Times New Roman"/>
          <w:sz w:val="28"/>
          <w:szCs w:val="28"/>
        </w:rPr>
      </w:pPr>
      <w:r w:rsidRPr="003E4002">
        <w:rPr>
          <w:rFonts w:ascii="Times New Roman" w:hAnsi="Times New Roman" w:cs="Times New Roman"/>
          <w:b/>
          <w:sz w:val="28"/>
          <w:szCs w:val="28"/>
        </w:rPr>
        <w:t>• Навыки и умения</w:t>
      </w:r>
      <w:r w:rsidRPr="00735C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90A" w:rsidRPr="00464B6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64B66">
        <w:rPr>
          <w:b/>
          <w:i/>
          <w:sz w:val="28"/>
          <w:szCs w:val="28"/>
        </w:rPr>
        <w:t>Беговые упражнения:</w:t>
      </w:r>
      <w:r w:rsidRPr="00464B66">
        <w:rPr>
          <w:sz w:val="28"/>
          <w:szCs w:val="28"/>
        </w:rPr>
        <w:t xml:space="preserve"> с высоким подниманием бедра, прыжками и с ускорен</w:t>
      </w:r>
      <w:r w:rsidRPr="00464B66">
        <w:rPr>
          <w:sz w:val="28"/>
          <w:szCs w:val="28"/>
        </w:rPr>
        <w:t>и</w:t>
      </w:r>
      <w:r w:rsidRPr="00464B66">
        <w:rPr>
          <w:sz w:val="28"/>
          <w:szCs w:val="28"/>
        </w:rPr>
        <w:t>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64B66">
        <w:rPr>
          <w:b/>
          <w:i/>
          <w:sz w:val="28"/>
          <w:szCs w:val="28"/>
        </w:rPr>
        <w:t>Прыжковые упражнения</w:t>
      </w:r>
      <w:r w:rsidRPr="00DA6B16">
        <w:rPr>
          <w:b/>
          <w:i/>
          <w:sz w:val="28"/>
          <w:szCs w:val="28"/>
        </w:rPr>
        <w:t>:</w:t>
      </w:r>
      <w:r w:rsidRPr="00DA6B16">
        <w:rPr>
          <w:sz w:val="28"/>
          <w:szCs w:val="28"/>
        </w:rPr>
        <w:t xml:space="preserve"> на одной ноге и двух ногах на месте и с продвижен</w:t>
      </w:r>
      <w:r w:rsidRPr="00DA6B16">
        <w:rPr>
          <w:sz w:val="28"/>
          <w:szCs w:val="28"/>
        </w:rPr>
        <w:t>и</w:t>
      </w:r>
      <w:r w:rsidRPr="00DA6B16">
        <w:rPr>
          <w:sz w:val="28"/>
          <w:szCs w:val="28"/>
        </w:rPr>
        <w:t>ем; в длину и высоту; спрыгивание и запрыгивание;</w:t>
      </w:r>
    </w:p>
    <w:p w:rsidR="000A190A" w:rsidRPr="00DA6B16" w:rsidRDefault="000A190A" w:rsidP="00C67D9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Броски:</w:t>
      </w:r>
      <w:r w:rsidRPr="00DA6B16">
        <w:rPr>
          <w:sz w:val="28"/>
          <w:szCs w:val="28"/>
        </w:rPr>
        <w:t xml:space="preserve"> большого мяча (1 кг) на дальность разными способами.</w:t>
      </w:r>
    </w:p>
    <w:p w:rsidR="000A190A" w:rsidRPr="00DA6B16" w:rsidRDefault="000A190A" w:rsidP="00C67D9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Метание:</w:t>
      </w:r>
      <w:r w:rsidRPr="00DA6B16">
        <w:rPr>
          <w:sz w:val="28"/>
          <w:szCs w:val="28"/>
        </w:rPr>
        <w:t xml:space="preserve"> малого мяча в вертикальную цель и на дальность.</w:t>
      </w:r>
    </w:p>
    <w:p w:rsidR="000A190A" w:rsidRDefault="000A190A" w:rsidP="00C67D9B">
      <w:pPr>
        <w:pStyle w:val="10"/>
        <w:rPr>
          <w:rFonts w:ascii="Times New Roman" w:hAnsi="Times New Roman" w:cs="Times New Roman"/>
          <w:sz w:val="28"/>
          <w:szCs w:val="28"/>
        </w:rPr>
      </w:pPr>
      <w:bookmarkStart w:id="5" w:name="_Toc6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190A" w:rsidRPr="000963C0" w:rsidRDefault="000A190A" w:rsidP="00C67D9B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963C0">
        <w:rPr>
          <w:rFonts w:ascii="Times New Roman" w:hAnsi="Times New Roman" w:cs="Times New Roman"/>
          <w:b/>
          <w:sz w:val="28"/>
          <w:szCs w:val="28"/>
        </w:rPr>
        <w:t>Лыжн</w:t>
      </w:r>
      <w:r>
        <w:rPr>
          <w:rFonts w:ascii="Times New Roman" w:hAnsi="Times New Roman" w:cs="Times New Roman"/>
          <w:b/>
          <w:sz w:val="28"/>
          <w:szCs w:val="28"/>
        </w:rPr>
        <w:t>ая подготовка и</w:t>
      </w:r>
      <w:r w:rsidRPr="000963C0">
        <w:rPr>
          <w:rFonts w:ascii="Times New Roman" w:hAnsi="Times New Roman" w:cs="Times New Roman"/>
          <w:b/>
          <w:sz w:val="28"/>
          <w:szCs w:val="28"/>
        </w:rPr>
        <w:t xml:space="preserve"> подвижные игры на снегу</w:t>
      </w:r>
      <w:bookmarkEnd w:id="5"/>
    </w:p>
    <w:p w:rsidR="000A190A" w:rsidRDefault="000A190A" w:rsidP="00C67D9B">
      <w:pPr>
        <w:pStyle w:val="10"/>
        <w:rPr>
          <w:rFonts w:ascii="Times New Roman" w:hAnsi="Times New Roman" w:cs="Times New Roman"/>
          <w:sz w:val="28"/>
          <w:szCs w:val="28"/>
        </w:rPr>
      </w:pPr>
      <w:r w:rsidRPr="003E4002">
        <w:rPr>
          <w:rFonts w:ascii="Times New Roman" w:hAnsi="Times New Roman" w:cs="Times New Roman"/>
          <w:b/>
          <w:sz w:val="28"/>
          <w:szCs w:val="28"/>
        </w:rPr>
        <w:t>• Теоретические сведения</w:t>
      </w:r>
      <w:r w:rsidRPr="00735CED">
        <w:rPr>
          <w:rFonts w:ascii="Times New Roman" w:hAnsi="Times New Roman" w:cs="Times New Roman"/>
          <w:sz w:val="28"/>
          <w:szCs w:val="28"/>
        </w:rPr>
        <w:t>: -правила поведения учащихся на занятиях по лы</w:t>
      </w:r>
      <w:r w:rsidRPr="00735CED">
        <w:rPr>
          <w:rFonts w:ascii="Times New Roman" w:hAnsi="Times New Roman" w:cs="Times New Roman"/>
          <w:sz w:val="28"/>
          <w:szCs w:val="28"/>
        </w:rPr>
        <w:t>ж</w:t>
      </w:r>
      <w:r w:rsidRPr="00735CED">
        <w:rPr>
          <w:rFonts w:ascii="Times New Roman" w:hAnsi="Times New Roman" w:cs="Times New Roman"/>
          <w:sz w:val="28"/>
          <w:szCs w:val="28"/>
        </w:rPr>
        <w:t xml:space="preserve">ной подготовке в целях предупреждения травматизма. -правила личной гигиены на занятиях по лыжной подготовки. </w:t>
      </w:r>
    </w:p>
    <w:p w:rsidR="000A190A" w:rsidRDefault="000A190A" w:rsidP="00C67D9B">
      <w:pPr>
        <w:pStyle w:val="10"/>
        <w:rPr>
          <w:rFonts w:ascii="Times New Roman" w:hAnsi="Times New Roman" w:cs="Times New Roman"/>
          <w:sz w:val="28"/>
          <w:szCs w:val="28"/>
        </w:rPr>
      </w:pPr>
      <w:r w:rsidRPr="003E4002">
        <w:rPr>
          <w:rFonts w:ascii="Times New Roman" w:hAnsi="Times New Roman" w:cs="Times New Roman"/>
          <w:b/>
          <w:sz w:val="28"/>
          <w:szCs w:val="28"/>
        </w:rPr>
        <w:t>• Навыки и умения</w:t>
      </w:r>
      <w:r w:rsidRPr="00735C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90A" w:rsidRDefault="000A190A" w:rsidP="00C67D9B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скользящий шаг, </w:t>
      </w:r>
      <w:r w:rsidRPr="00735C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ходьба на лыжах ступающим шагом</w:t>
      </w:r>
      <w:r w:rsidRPr="00735CED">
        <w:rPr>
          <w:rFonts w:ascii="Times New Roman" w:hAnsi="Times New Roman" w:cs="Times New Roman"/>
          <w:sz w:val="28"/>
          <w:szCs w:val="28"/>
        </w:rPr>
        <w:t>.  Подъемы и спуски: -подъем «полуелочкой», -подъем «елочкой», -подъем «лесенкой», -торможение падением, -спуск в средней стойке.  Торможения и повороты: -повороты пер</w:t>
      </w:r>
      <w:r w:rsidRPr="00735CED">
        <w:rPr>
          <w:rFonts w:ascii="Times New Roman" w:hAnsi="Times New Roman" w:cs="Times New Roman"/>
          <w:sz w:val="28"/>
          <w:szCs w:val="28"/>
        </w:rPr>
        <w:t>е</w:t>
      </w:r>
      <w:r w:rsidRPr="00735CED">
        <w:rPr>
          <w:rFonts w:ascii="Times New Roman" w:hAnsi="Times New Roman" w:cs="Times New Roman"/>
          <w:sz w:val="28"/>
          <w:szCs w:val="28"/>
        </w:rPr>
        <w:t>ступанием в движении, -поворот переступанием вокруг носков и задников лыж, -торможение упором 2-мя лыжами («плугом»), -поворот переступанием на выкате склона.  Строевые упражнения на лыжах: -выполнение команд «равняйсь», «смирно» на лыжах, -выполнение команд «равняйсь», «смирно» с лыжами в р</w:t>
      </w:r>
      <w:r w:rsidRPr="00735CED">
        <w:rPr>
          <w:rFonts w:ascii="Times New Roman" w:hAnsi="Times New Roman" w:cs="Times New Roman"/>
          <w:sz w:val="28"/>
          <w:szCs w:val="28"/>
        </w:rPr>
        <w:t>у</w:t>
      </w:r>
      <w:r w:rsidRPr="00735CED">
        <w:rPr>
          <w:rFonts w:ascii="Times New Roman" w:hAnsi="Times New Roman" w:cs="Times New Roman"/>
          <w:sz w:val="28"/>
          <w:szCs w:val="28"/>
        </w:rPr>
        <w:t xml:space="preserve">ках. </w:t>
      </w:r>
    </w:p>
    <w:p w:rsidR="000A190A" w:rsidRPr="00735CED" w:rsidRDefault="000A190A" w:rsidP="00C67D9B">
      <w:pPr>
        <w:pStyle w:val="10"/>
        <w:rPr>
          <w:rFonts w:ascii="Times New Roman" w:hAnsi="Times New Roman" w:cs="Times New Roman"/>
          <w:sz w:val="28"/>
          <w:szCs w:val="28"/>
        </w:rPr>
      </w:pPr>
      <w:r w:rsidRPr="00735CED">
        <w:rPr>
          <w:rFonts w:ascii="Times New Roman" w:hAnsi="Times New Roman" w:cs="Times New Roman"/>
          <w:sz w:val="28"/>
          <w:szCs w:val="28"/>
        </w:rPr>
        <w:t>•</w:t>
      </w:r>
      <w:r w:rsidRPr="00735CED">
        <w:rPr>
          <w:rFonts w:ascii="Times New Roman" w:hAnsi="Times New Roman" w:cs="Times New Roman"/>
          <w:sz w:val="28"/>
          <w:szCs w:val="28"/>
        </w:rPr>
        <w:tab/>
        <w:t>Развитие двигательных качеств: -выносливости, силы, координации.</w:t>
      </w:r>
    </w:p>
    <w:p w:rsidR="000A190A" w:rsidRPr="00DA6B16" w:rsidRDefault="000A190A" w:rsidP="00DA6B16">
      <w:pPr>
        <w:pStyle w:val="ae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DA6B16">
        <w:rPr>
          <w:b/>
          <w:bCs/>
          <w:sz w:val="28"/>
          <w:szCs w:val="28"/>
        </w:rPr>
        <w:lastRenderedPageBreak/>
        <w:t>Подвижные и спортивные игры.</w:t>
      </w:r>
    </w:p>
    <w:p w:rsidR="000A190A" w:rsidRPr="00464B66" w:rsidRDefault="000A190A" w:rsidP="00464B6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B66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сведения:</w:t>
      </w:r>
    </w:p>
    <w:p w:rsidR="000A190A" w:rsidRPr="00464B66" w:rsidRDefault="000A190A" w:rsidP="00464B66">
      <w:pPr>
        <w:rPr>
          <w:rFonts w:ascii="Times New Roman" w:hAnsi="Times New Roman" w:cs="Times New Roman"/>
          <w:sz w:val="28"/>
          <w:szCs w:val="28"/>
        </w:rPr>
      </w:pPr>
      <w:r w:rsidRPr="00464B66">
        <w:rPr>
          <w:rFonts w:ascii="Times New Roman" w:hAnsi="Times New Roman" w:cs="Times New Roman"/>
          <w:sz w:val="28"/>
          <w:szCs w:val="28"/>
        </w:rPr>
        <w:t>-правила поведения учащихся на занятиях баскетболом</w:t>
      </w:r>
      <w:r>
        <w:rPr>
          <w:rFonts w:ascii="Times New Roman" w:hAnsi="Times New Roman" w:cs="Times New Roman"/>
          <w:sz w:val="28"/>
          <w:szCs w:val="28"/>
        </w:rPr>
        <w:t>, футболом, волейболом и подвижным играм</w:t>
      </w:r>
      <w:r w:rsidRPr="00464B66">
        <w:rPr>
          <w:rFonts w:ascii="Times New Roman" w:hAnsi="Times New Roman" w:cs="Times New Roman"/>
          <w:sz w:val="28"/>
          <w:szCs w:val="28"/>
        </w:rPr>
        <w:t xml:space="preserve"> в целях предупреждения травматизма,</w:t>
      </w:r>
    </w:p>
    <w:p w:rsidR="000A190A" w:rsidRPr="00464B66" w:rsidRDefault="000A190A" w:rsidP="00464B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B66">
        <w:rPr>
          <w:rFonts w:ascii="Times New Roman" w:hAnsi="Times New Roman" w:cs="Times New Roman"/>
          <w:sz w:val="28"/>
          <w:szCs w:val="28"/>
        </w:rPr>
        <w:t>-содержание и основные правила игры в мини-баскетбол.</w:t>
      </w:r>
    </w:p>
    <w:p w:rsidR="000A190A" w:rsidRPr="00464B6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64B66">
        <w:rPr>
          <w:b/>
          <w:i/>
          <w:sz w:val="28"/>
          <w:szCs w:val="28"/>
        </w:rPr>
        <w:t>Футбол</w:t>
      </w:r>
      <w:r w:rsidRPr="00464B66">
        <w:rPr>
          <w:b/>
          <w:sz w:val="28"/>
          <w:szCs w:val="28"/>
        </w:rPr>
        <w:t>:</w:t>
      </w:r>
      <w:r w:rsidRPr="00464B66">
        <w:rPr>
          <w:sz w:val="28"/>
          <w:szCs w:val="28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64B66">
        <w:rPr>
          <w:b/>
          <w:i/>
          <w:sz w:val="28"/>
          <w:szCs w:val="28"/>
        </w:rPr>
        <w:t>Баскетбол</w:t>
      </w:r>
      <w:r w:rsidRPr="00464B66">
        <w:rPr>
          <w:i/>
          <w:sz w:val="28"/>
          <w:szCs w:val="28"/>
        </w:rPr>
        <w:t>:</w:t>
      </w:r>
      <w:r w:rsidRPr="00464B66">
        <w:rPr>
          <w:sz w:val="28"/>
          <w:szCs w:val="28"/>
        </w:rPr>
        <w:t xml:space="preserve"> специальные передвижения без мяча; ведение мяча; броски мяча в</w:t>
      </w:r>
      <w:r w:rsidRPr="00DA6B16">
        <w:rPr>
          <w:sz w:val="28"/>
          <w:szCs w:val="28"/>
        </w:rPr>
        <w:t xml:space="preserve"> корзину; подвижные игры на материале баскетбола.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Волейбол</w:t>
      </w:r>
      <w:r w:rsidRPr="00DA6B16">
        <w:rPr>
          <w:i/>
          <w:sz w:val="28"/>
          <w:szCs w:val="28"/>
        </w:rPr>
        <w:t>:</w:t>
      </w:r>
      <w:r w:rsidRPr="00DA6B16">
        <w:rPr>
          <w:sz w:val="28"/>
          <w:szCs w:val="28"/>
        </w:rPr>
        <w:t xml:space="preserve"> подбрасывание мяча; подача мяча; прием и передача мяча; подви</w:t>
      </w:r>
      <w:r w:rsidRPr="00DA6B16">
        <w:rPr>
          <w:sz w:val="28"/>
          <w:szCs w:val="28"/>
        </w:rPr>
        <w:t>ж</w:t>
      </w:r>
      <w:r w:rsidRPr="00DA6B16">
        <w:rPr>
          <w:sz w:val="28"/>
          <w:szCs w:val="28"/>
        </w:rPr>
        <w:t>ные игры на материале волейбола.</w:t>
      </w:r>
    </w:p>
    <w:p w:rsidR="000A190A" w:rsidRPr="00DA6B16" w:rsidRDefault="000A190A" w:rsidP="00C67D9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bCs/>
          <w:sz w:val="28"/>
          <w:szCs w:val="28"/>
        </w:rPr>
        <w:t>На материале гимнастики с основами акробатики реализуется: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Развитие гибкости</w:t>
      </w:r>
      <w:r w:rsidRPr="00DA6B16">
        <w:rPr>
          <w:i/>
          <w:sz w:val="28"/>
          <w:szCs w:val="28"/>
        </w:rPr>
        <w:t>:</w:t>
      </w:r>
      <w:r w:rsidRPr="00DA6B16">
        <w:rPr>
          <w:sz w:val="28"/>
          <w:szCs w:val="28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</w:t>
      </w:r>
      <w:r w:rsidRPr="00DA6B16">
        <w:rPr>
          <w:sz w:val="28"/>
          <w:szCs w:val="28"/>
        </w:rPr>
        <w:t>м</w:t>
      </w:r>
      <w:r w:rsidRPr="00DA6B16">
        <w:rPr>
          <w:sz w:val="28"/>
          <w:szCs w:val="28"/>
        </w:rPr>
        <w:t>плексы упражнений, включающие в себя максимальное сгибание и прогибание туловища (в стойках и седах); индивидуальные комплексы по развитию гибк</w:t>
      </w:r>
      <w:r w:rsidRPr="00DA6B16">
        <w:rPr>
          <w:sz w:val="28"/>
          <w:szCs w:val="28"/>
        </w:rPr>
        <w:t>о</w:t>
      </w:r>
      <w:r w:rsidRPr="00DA6B16">
        <w:rPr>
          <w:sz w:val="28"/>
          <w:szCs w:val="28"/>
        </w:rPr>
        <w:t>сти.</w:t>
      </w:r>
    </w:p>
    <w:p w:rsidR="000A190A" w:rsidRPr="00DA6B16" w:rsidRDefault="000A190A" w:rsidP="00DA6B16">
      <w:pPr>
        <w:pStyle w:val="a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Развитие координации</w:t>
      </w:r>
      <w:r w:rsidRPr="00DA6B16">
        <w:rPr>
          <w:i/>
          <w:sz w:val="28"/>
          <w:szCs w:val="28"/>
        </w:rPr>
        <w:t>:</w:t>
      </w:r>
      <w:r w:rsidRPr="00DA6B16">
        <w:rPr>
          <w:sz w:val="28"/>
          <w:szCs w:val="28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дение заданной игровой позы; игры на переключение внимания, на расслабление мышц рук, ног, туловища (в положениях стоя и лежа, сидя); жонглирование м</w:t>
      </w:r>
      <w:r w:rsidRPr="00DA6B16">
        <w:rPr>
          <w:sz w:val="28"/>
          <w:szCs w:val="28"/>
        </w:rPr>
        <w:t>а</w:t>
      </w:r>
      <w:r w:rsidRPr="00DA6B16">
        <w:rPr>
          <w:sz w:val="28"/>
          <w:szCs w:val="28"/>
        </w:rPr>
        <w:t>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Формирование осанки</w:t>
      </w:r>
      <w:r w:rsidRPr="00DA6B16">
        <w:rPr>
          <w:i/>
          <w:sz w:val="28"/>
          <w:szCs w:val="28"/>
        </w:rPr>
        <w:t>:</w:t>
      </w:r>
      <w:r w:rsidRPr="00DA6B16">
        <w:rPr>
          <w:sz w:val="28"/>
          <w:szCs w:val="28"/>
        </w:rPr>
        <w:t xml:space="preserve"> ходьба на носках, с предметами на голове, с заданной осанкой; виды   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</w:t>
      </w:r>
      <w:r w:rsidRPr="00DA6B16">
        <w:rPr>
          <w:sz w:val="28"/>
          <w:szCs w:val="28"/>
        </w:rPr>
        <w:t>и</w:t>
      </w:r>
      <w:r w:rsidRPr="00DA6B16">
        <w:rPr>
          <w:sz w:val="28"/>
          <w:szCs w:val="28"/>
        </w:rPr>
        <w:t>дя, лежа; комплексы упражнений для укрепления мышечного корсета.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Развитие силовых способностей</w:t>
      </w:r>
      <w:r w:rsidRPr="00DA6B16">
        <w:rPr>
          <w:i/>
          <w:sz w:val="28"/>
          <w:szCs w:val="28"/>
        </w:rPr>
        <w:t>:</w:t>
      </w:r>
      <w:r w:rsidRPr="00DA6B16">
        <w:rPr>
          <w:sz w:val="28"/>
          <w:szCs w:val="28"/>
        </w:rPr>
        <w:t xml:space="preserve"> динамические упражнения с переменой оп</w:t>
      </w:r>
      <w:r w:rsidRPr="00DA6B16">
        <w:rPr>
          <w:sz w:val="28"/>
          <w:szCs w:val="28"/>
        </w:rPr>
        <w:t>о</w:t>
      </w:r>
      <w:r w:rsidRPr="00DA6B16">
        <w:rPr>
          <w:sz w:val="28"/>
          <w:szCs w:val="28"/>
        </w:rPr>
        <w:t>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</w:t>
      </w:r>
      <w:r w:rsidRPr="00DA6B16">
        <w:rPr>
          <w:sz w:val="28"/>
          <w:szCs w:val="28"/>
        </w:rPr>
        <w:t>ю</w:t>
      </w:r>
      <w:r w:rsidRPr="00DA6B16">
        <w:rPr>
          <w:sz w:val="28"/>
          <w:szCs w:val="28"/>
        </w:rPr>
        <w:t xml:space="preserve">чением в работу основных мышечных групп и увеличивающимся отягощением; лазанье с дополнительным отягощением на поясе (по гимнастической стенке и </w:t>
      </w:r>
      <w:r w:rsidRPr="00DA6B16">
        <w:rPr>
          <w:sz w:val="28"/>
          <w:szCs w:val="28"/>
        </w:rPr>
        <w:lastRenderedPageBreak/>
        <w:t>наклонной гимнастической скамейке в упоре на коленях и в упоре присев); пер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лезание и перепрыгивание через препятствия с опорой на руки; подтягивание в висе стоя и лежа; отжимание лежа с опорой на гимнастическую скамейку; пры</w:t>
      </w:r>
      <w:r w:rsidRPr="00DA6B16">
        <w:rPr>
          <w:sz w:val="28"/>
          <w:szCs w:val="28"/>
        </w:rPr>
        <w:t>ж</w:t>
      </w:r>
      <w:r w:rsidRPr="00DA6B16">
        <w:rPr>
          <w:sz w:val="28"/>
          <w:szCs w:val="28"/>
        </w:rPr>
        <w:t>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0A190A" w:rsidRPr="00DA6B16" w:rsidRDefault="000A190A" w:rsidP="00C67D9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bCs/>
          <w:sz w:val="28"/>
          <w:szCs w:val="28"/>
        </w:rPr>
        <w:t>На материале легкой атлетики реализуется: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Развитие координации:</w:t>
      </w:r>
      <w:r w:rsidRPr="00DA6B16">
        <w:rPr>
          <w:sz w:val="28"/>
          <w:szCs w:val="28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Развитие быстроты:</w:t>
      </w:r>
      <w:r w:rsidRPr="00DA6B16">
        <w:rPr>
          <w:sz w:val="28"/>
          <w:szCs w:val="28"/>
        </w:rPr>
        <w:t xml:space="preserve"> повторное выполнение беговых упражнений с макс</w:t>
      </w:r>
      <w:r w:rsidRPr="00DA6B16">
        <w:rPr>
          <w:sz w:val="28"/>
          <w:szCs w:val="28"/>
        </w:rPr>
        <w:t>и</w:t>
      </w:r>
      <w:r w:rsidRPr="00DA6B16">
        <w:rPr>
          <w:sz w:val="28"/>
          <w:szCs w:val="28"/>
        </w:rPr>
        <w:t>мальной скоростью с высокого старта, из разных исходных положений; челно</w:t>
      </w:r>
      <w:r w:rsidRPr="00DA6B16">
        <w:rPr>
          <w:sz w:val="28"/>
          <w:szCs w:val="28"/>
        </w:rPr>
        <w:t>ч</w:t>
      </w:r>
      <w:r w:rsidRPr="00DA6B16">
        <w:rPr>
          <w:sz w:val="28"/>
          <w:szCs w:val="28"/>
        </w:rPr>
        <w:t>ный бег; бег с горки в максимальном темпе; ускорение из разных исходных п</w:t>
      </w:r>
      <w:r w:rsidRPr="00DA6B16">
        <w:rPr>
          <w:sz w:val="28"/>
          <w:szCs w:val="28"/>
        </w:rPr>
        <w:t>о</w:t>
      </w:r>
      <w:r w:rsidRPr="00DA6B16">
        <w:rPr>
          <w:sz w:val="28"/>
          <w:szCs w:val="28"/>
        </w:rPr>
        <w:t>ложений; броски в стенку и ловля теннисного мяча в максимальном темпе, из разных исходных положений, с поворотами.</w:t>
      </w:r>
    </w:p>
    <w:p w:rsidR="000A190A" w:rsidRPr="00DA6B16" w:rsidRDefault="000A190A" w:rsidP="00DA6B1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Развитие выносливости:</w:t>
      </w:r>
      <w:r w:rsidRPr="00DA6B16">
        <w:rPr>
          <w:sz w:val="28"/>
          <w:szCs w:val="28"/>
        </w:rPr>
        <w:t xml:space="preserve"> равномерный бег в режиме умеренной интенсивности, чередующийся с ходьбой, с бегом в режиме большой интенсивности, с ускор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ниями; повторный бег с максимальной скоростью на дистанцию 30 м (с сохр</w:t>
      </w:r>
      <w:r w:rsidRPr="00DA6B16">
        <w:rPr>
          <w:sz w:val="28"/>
          <w:szCs w:val="28"/>
        </w:rPr>
        <w:t>а</w:t>
      </w:r>
      <w:r w:rsidRPr="00DA6B16">
        <w:rPr>
          <w:sz w:val="28"/>
          <w:szCs w:val="28"/>
        </w:rPr>
        <w:t>няющимся или изменяющимся интервалом отдыха); бег на дистанцию до 400 м; равномерный 6_ти минутный бег.</w:t>
      </w:r>
    </w:p>
    <w:p w:rsidR="000A190A" w:rsidRDefault="000A190A" w:rsidP="009F24B6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6B16">
        <w:rPr>
          <w:b/>
          <w:i/>
          <w:sz w:val="28"/>
          <w:szCs w:val="28"/>
        </w:rPr>
        <w:t>Развитие силовых способностей</w:t>
      </w:r>
      <w:r w:rsidRPr="00DA6B16">
        <w:rPr>
          <w:sz w:val="28"/>
          <w:szCs w:val="28"/>
        </w:rPr>
        <w:t>: повторное выполнение многоскоков; повто</w:t>
      </w:r>
      <w:r w:rsidRPr="00DA6B16">
        <w:rPr>
          <w:sz w:val="28"/>
          <w:szCs w:val="28"/>
        </w:rPr>
        <w:t>р</w:t>
      </w:r>
      <w:r w:rsidRPr="00DA6B16">
        <w:rPr>
          <w:sz w:val="28"/>
          <w:szCs w:val="28"/>
        </w:rPr>
        <w:t>ное преодоление препятствий (15–20 см); передача набивного мяча (1 кг) в ма</w:t>
      </w:r>
      <w:r w:rsidRPr="00DA6B16">
        <w:rPr>
          <w:sz w:val="28"/>
          <w:szCs w:val="28"/>
        </w:rPr>
        <w:t>к</w:t>
      </w:r>
      <w:r w:rsidRPr="00DA6B16">
        <w:rPr>
          <w:sz w:val="28"/>
          <w:szCs w:val="28"/>
        </w:rPr>
        <w:t>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</w:t>
      </w:r>
      <w:r w:rsidRPr="00DA6B16">
        <w:rPr>
          <w:sz w:val="28"/>
          <w:szCs w:val="28"/>
        </w:rPr>
        <w:t>е</w:t>
      </w:r>
      <w:r w:rsidRPr="00DA6B16">
        <w:rPr>
          <w:sz w:val="28"/>
          <w:szCs w:val="28"/>
        </w:rPr>
        <w:t>шенных ориентиров; прыжки с продвижением вперед (правым и левым боком), с доставанием ориентиров, расположенных на разной высоте; прыжки по разме</w:t>
      </w:r>
      <w:r w:rsidRPr="00DA6B16">
        <w:rPr>
          <w:sz w:val="28"/>
          <w:szCs w:val="28"/>
        </w:rPr>
        <w:t>т</w:t>
      </w:r>
      <w:r w:rsidRPr="00DA6B16">
        <w:rPr>
          <w:sz w:val="28"/>
          <w:szCs w:val="28"/>
        </w:rPr>
        <w:t>кам в полу приседе и приседе; запрыгивание с последующим спрыгивание</w:t>
      </w:r>
    </w:p>
    <w:p w:rsidR="000A190A" w:rsidRDefault="000A190A" w:rsidP="00513D86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6E5134">
      <w:pPr>
        <w:tabs>
          <w:tab w:val="left" w:pos="1920"/>
        </w:tabs>
        <w:rPr>
          <w:rFonts w:ascii="Times New Roman" w:hAnsi="Times New Roman" w:cs="Times New Roman"/>
          <w:b/>
          <w:caps/>
        </w:rPr>
      </w:pPr>
    </w:p>
    <w:p w:rsidR="000A190A" w:rsidRDefault="000A190A" w:rsidP="00513D86">
      <w:pPr>
        <w:jc w:val="center"/>
        <w:rPr>
          <w:rFonts w:ascii="Times New Roman" w:hAnsi="Times New Roman" w:cs="Times New Roman"/>
          <w:b/>
          <w:caps/>
        </w:rPr>
      </w:pPr>
      <w:r w:rsidRPr="00513D86">
        <w:rPr>
          <w:rFonts w:ascii="Times New Roman" w:hAnsi="Times New Roman" w:cs="Times New Roman"/>
          <w:b/>
          <w:caps/>
        </w:rPr>
        <w:lastRenderedPageBreak/>
        <w:t>Учебный план</w:t>
      </w:r>
      <w:r>
        <w:rPr>
          <w:rFonts w:ascii="Times New Roman" w:hAnsi="Times New Roman" w:cs="Times New Roman"/>
          <w:b/>
          <w:caps/>
        </w:rPr>
        <w:t xml:space="preserve"> </w:t>
      </w:r>
    </w:p>
    <w:p w:rsidR="000A190A" w:rsidRPr="00513D86" w:rsidRDefault="000A190A" w:rsidP="00513D86">
      <w:pPr>
        <w:jc w:val="center"/>
        <w:rPr>
          <w:rFonts w:ascii="Times New Roman" w:hAnsi="Times New Roman" w:cs="Times New Roman"/>
          <w:caps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2113"/>
        <w:gridCol w:w="815"/>
        <w:gridCol w:w="900"/>
        <w:gridCol w:w="859"/>
        <w:gridCol w:w="4230"/>
      </w:tblGrid>
      <w:tr w:rsidR="000A190A" w:rsidRPr="003E23D2" w:rsidTr="00513D86">
        <w:trPr>
          <w:trHeight w:val="283"/>
        </w:trPr>
        <w:tc>
          <w:tcPr>
            <w:tcW w:w="731" w:type="dxa"/>
            <w:vMerge w:val="restart"/>
          </w:tcPr>
          <w:p w:rsidR="000A190A" w:rsidRPr="00513D86" w:rsidRDefault="000A190A" w:rsidP="00513D86">
            <w:pPr>
              <w:ind w:left="-1"/>
              <w:jc w:val="both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 xml:space="preserve">  № п/п</w:t>
            </w:r>
          </w:p>
        </w:tc>
        <w:tc>
          <w:tcPr>
            <w:tcW w:w="2113" w:type="dxa"/>
            <w:vMerge w:val="restart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Название разд</w:t>
            </w:r>
            <w:r w:rsidRPr="00513D86">
              <w:rPr>
                <w:rFonts w:ascii="Times New Roman" w:hAnsi="Times New Roman" w:cs="Times New Roman"/>
                <w:b/>
              </w:rPr>
              <w:t>е</w:t>
            </w:r>
            <w:r w:rsidRPr="00513D86">
              <w:rPr>
                <w:rFonts w:ascii="Times New Roman" w:hAnsi="Times New Roman" w:cs="Times New Roman"/>
                <w:b/>
              </w:rPr>
              <w:t>ла, темы</w:t>
            </w:r>
          </w:p>
        </w:tc>
        <w:tc>
          <w:tcPr>
            <w:tcW w:w="2574" w:type="dxa"/>
            <w:gridSpan w:val="3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230" w:type="dxa"/>
            <w:vMerge w:val="restart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Формы /контроля</w:t>
            </w:r>
          </w:p>
        </w:tc>
      </w:tr>
      <w:tr w:rsidR="000A190A" w:rsidRPr="003E23D2" w:rsidTr="00513D86">
        <w:trPr>
          <w:trHeight w:val="148"/>
        </w:trPr>
        <w:tc>
          <w:tcPr>
            <w:tcW w:w="731" w:type="dxa"/>
            <w:vMerge/>
          </w:tcPr>
          <w:p w:rsidR="000A190A" w:rsidRPr="00513D86" w:rsidRDefault="000A190A" w:rsidP="00513D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  <w:vMerge/>
          </w:tcPr>
          <w:p w:rsidR="000A190A" w:rsidRPr="00513D86" w:rsidRDefault="000A190A" w:rsidP="00513D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Те</w:t>
            </w:r>
            <w:r w:rsidRPr="00513D86">
              <w:rPr>
                <w:rFonts w:ascii="Times New Roman" w:hAnsi="Times New Roman" w:cs="Times New Roman"/>
                <w:b/>
              </w:rPr>
              <w:t>о</w:t>
            </w:r>
            <w:r w:rsidRPr="00513D86">
              <w:rPr>
                <w:rFonts w:ascii="Times New Roman" w:hAnsi="Times New Roman" w:cs="Times New Roman"/>
                <w:b/>
              </w:rPr>
              <w:t>рия</w:t>
            </w:r>
          </w:p>
        </w:tc>
        <w:tc>
          <w:tcPr>
            <w:tcW w:w="900" w:type="dxa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859" w:type="dxa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30" w:type="dxa"/>
            <w:vMerge/>
          </w:tcPr>
          <w:p w:rsidR="000A190A" w:rsidRPr="00513D86" w:rsidRDefault="000A190A" w:rsidP="00513D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190A" w:rsidRPr="003E23D2" w:rsidTr="00513D86">
        <w:trPr>
          <w:cantSplit/>
          <w:trHeight w:val="1167"/>
        </w:trPr>
        <w:tc>
          <w:tcPr>
            <w:tcW w:w="731" w:type="dxa"/>
          </w:tcPr>
          <w:p w:rsidR="000A190A" w:rsidRPr="00513D86" w:rsidRDefault="000A190A" w:rsidP="00513D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Легкая атлетика</w:t>
            </w: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Гимнастика</w:t>
            </w: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90A" w:rsidRDefault="000A190A" w:rsidP="00513D86">
            <w:pPr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Лыжная подг</w:t>
            </w:r>
            <w:r w:rsidRPr="00513D86">
              <w:rPr>
                <w:rFonts w:ascii="Times New Roman" w:hAnsi="Times New Roman" w:cs="Times New Roman"/>
                <w:b/>
              </w:rPr>
              <w:t>о</w:t>
            </w:r>
            <w:r w:rsidRPr="00513D86">
              <w:rPr>
                <w:rFonts w:ascii="Times New Roman" w:hAnsi="Times New Roman" w:cs="Times New Roman"/>
                <w:b/>
              </w:rPr>
              <w:t>товка</w:t>
            </w: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Подвижные (спортивные ) игры</w:t>
            </w: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Легкая атлетика</w:t>
            </w: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15" w:type="dxa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0,5</w:t>
            </w: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1</w:t>
            </w: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1</w:t>
            </w: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1</w:t>
            </w: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</w:tcPr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22</w:t>
            </w: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10</w:t>
            </w: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12</w:t>
            </w: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14</w:t>
            </w: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9" w:type="dxa"/>
          </w:tcPr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  <w:p w:rsidR="000A190A" w:rsidRPr="00513D86" w:rsidRDefault="000A190A" w:rsidP="00513D86">
            <w:pPr>
              <w:ind w:left="-156" w:right="-101"/>
              <w:jc w:val="center"/>
              <w:rPr>
                <w:rFonts w:ascii="Times New Roman" w:hAnsi="Times New Roman" w:cs="Times New Roman"/>
                <w:b/>
              </w:rPr>
            </w:pPr>
            <w:r w:rsidRPr="00513D86">
              <w:rPr>
                <w:rFonts w:ascii="Times New Roman" w:hAnsi="Times New Roman" w:cs="Times New Roman"/>
                <w:b/>
              </w:rPr>
              <w:t>72 часа</w:t>
            </w:r>
          </w:p>
        </w:tc>
        <w:tc>
          <w:tcPr>
            <w:tcW w:w="4230" w:type="dxa"/>
          </w:tcPr>
          <w:p w:rsidR="000A190A" w:rsidRPr="00513D86" w:rsidRDefault="000A190A" w:rsidP="00513D86">
            <w:pPr>
              <w:pStyle w:val="ac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D86">
              <w:rPr>
                <w:rFonts w:ascii="Times New Roman" w:hAnsi="Times New Roman"/>
                <w:sz w:val="24"/>
                <w:szCs w:val="24"/>
              </w:rPr>
              <w:t>Процесс обучения предусматр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>и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 xml:space="preserve">вает следующие </w:t>
            </w:r>
            <w:r w:rsidRPr="00513D86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контроля:</w:t>
            </w:r>
          </w:p>
          <w:p w:rsidR="000A190A" w:rsidRPr="00513D86" w:rsidRDefault="000A190A" w:rsidP="00513D86">
            <w:pPr>
              <w:pStyle w:val="ac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13D86">
              <w:rPr>
                <w:rFonts w:ascii="Times New Roman" w:hAnsi="Times New Roman"/>
                <w:i/>
                <w:sz w:val="24"/>
                <w:szCs w:val="24"/>
              </w:rPr>
              <w:t>вводный,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 xml:space="preserve"> который проводится перед началом работы и предназначен для закрепления знаний, умений и навыков по пройденным темам;</w:t>
            </w:r>
          </w:p>
          <w:p w:rsidR="000A190A" w:rsidRPr="00513D86" w:rsidRDefault="000A190A" w:rsidP="00513D86">
            <w:pPr>
              <w:pStyle w:val="ac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13D86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 xml:space="preserve"> – тестирование, срез физической подготовленности, тек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>у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>щая проверка знаний</w:t>
            </w:r>
          </w:p>
          <w:p w:rsidR="000A190A" w:rsidRPr="00513D86" w:rsidRDefault="000A190A" w:rsidP="00513D86">
            <w:pPr>
              <w:pStyle w:val="ac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13D86">
              <w:rPr>
                <w:rFonts w:ascii="Times New Roman" w:hAnsi="Times New Roman"/>
                <w:i/>
                <w:sz w:val="24"/>
                <w:szCs w:val="24"/>
              </w:rPr>
              <w:t>итоговый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>, проводимый после з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D86">
              <w:rPr>
                <w:rFonts w:ascii="Times New Roman" w:hAnsi="Times New Roman"/>
                <w:sz w:val="24"/>
                <w:szCs w:val="24"/>
              </w:rPr>
              <w:t>вершения всей учебной программы.</w:t>
            </w:r>
          </w:p>
          <w:p w:rsidR="000A190A" w:rsidRPr="00513D86" w:rsidRDefault="000A190A" w:rsidP="00513D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A190A" w:rsidRDefault="000A190A" w:rsidP="009F24B6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A190A" w:rsidRPr="006E5134" w:rsidRDefault="000A190A" w:rsidP="006E5134">
      <w:pPr>
        <w:pStyle w:val="2"/>
        <w:shd w:val="clear" w:color="auto" w:fill="FFFFFF"/>
        <w:spacing w:before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6E5134">
        <w:rPr>
          <w:rFonts w:ascii="Montserrat" w:hAnsi="Montserrat"/>
          <w:b/>
          <w:color w:val="auto"/>
          <w:sz w:val="32"/>
          <w:szCs w:val="32"/>
        </w:rPr>
        <w:t>Учебно-тематический план</w:t>
      </w:r>
    </w:p>
    <w:p w:rsidR="000A190A" w:rsidRPr="006E5134" w:rsidRDefault="000A190A" w:rsidP="006E5134">
      <w:pPr>
        <w:pStyle w:val="2"/>
        <w:shd w:val="clear" w:color="auto" w:fill="FFFFFF"/>
        <w:spacing w:before="0"/>
        <w:jc w:val="center"/>
        <w:rPr>
          <w:rFonts w:ascii="Montserrat" w:hAnsi="Montserrat"/>
          <w:b/>
          <w:color w:val="auto"/>
          <w:sz w:val="32"/>
          <w:szCs w:val="32"/>
        </w:rPr>
      </w:pPr>
      <w:r w:rsidRPr="006E5134">
        <w:rPr>
          <w:rFonts w:ascii="Montserrat" w:hAnsi="Montserrat"/>
          <w:b/>
          <w:color w:val="auto"/>
          <w:sz w:val="32"/>
          <w:szCs w:val="32"/>
        </w:rPr>
        <w:t>дополнительной образовательной программы</w:t>
      </w:r>
    </w:p>
    <w:p w:rsidR="000A190A" w:rsidRPr="003417F7" w:rsidRDefault="000A190A" w:rsidP="00802CC3">
      <w:pPr>
        <w:pStyle w:val="ab"/>
        <w:numPr>
          <w:ilvl w:val="0"/>
          <w:numId w:val="1"/>
        </w:numPr>
        <w:tabs>
          <w:tab w:val="left" w:pos="1663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3417F7">
        <w:rPr>
          <w:rFonts w:ascii="Times New Roman" w:hAnsi="Times New Roman" w:cs="Times New Roman"/>
          <w:sz w:val="28"/>
          <w:szCs w:val="28"/>
        </w:rPr>
        <w:t>Начало</w:t>
      </w:r>
      <w:r w:rsidRPr="003417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учебного</w:t>
      </w:r>
      <w:r w:rsidRPr="003417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года</w:t>
      </w:r>
      <w:r w:rsidRPr="003417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–</w:t>
      </w:r>
      <w:r w:rsidRPr="003417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1</w:t>
      </w:r>
      <w:r w:rsidRPr="003417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сентября.</w:t>
      </w:r>
    </w:p>
    <w:p w:rsidR="000A190A" w:rsidRPr="003417F7" w:rsidRDefault="000A190A" w:rsidP="003417F7">
      <w:pPr>
        <w:pStyle w:val="ab"/>
        <w:numPr>
          <w:ilvl w:val="0"/>
          <w:numId w:val="1"/>
        </w:numPr>
        <w:tabs>
          <w:tab w:val="left" w:pos="1663"/>
        </w:tabs>
        <w:ind w:right="549"/>
        <w:rPr>
          <w:rFonts w:ascii="Times New Roman" w:hAnsi="Times New Roman" w:cs="Times New Roman"/>
          <w:sz w:val="28"/>
          <w:szCs w:val="28"/>
        </w:rPr>
      </w:pPr>
      <w:r w:rsidRPr="003417F7">
        <w:rPr>
          <w:rFonts w:ascii="Times New Roman" w:hAnsi="Times New Roman" w:cs="Times New Roman"/>
          <w:sz w:val="28"/>
          <w:szCs w:val="28"/>
        </w:rPr>
        <w:t>Конец</w:t>
      </w:r>
      <w:r w:rsidRPr="003417F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учебного</w:t>
      </w:r>
      <w:r w:rsidRPr="003417F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года</w:t>
      </w:r>
      <w:r w:rsidRPr="003417F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–</w:t>
      </w:r>
      <w:r w:rsidRPr="003417F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по</w:t>
      </w:r>
      <w:r w:rsidRPr="003417F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окончанию</w:t>
      </w:r>
      <w:r w:rsidRPr="003417F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реализации</w:t>
      </w:r>
      <w:r w:rsidRPr="003417F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учебного</w:t>
      </w:r>
      <w:r w:rsidRPr="003417F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плана</w:t>
      </w:r>
      <w:r w:rsidRPr="003417F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в</w:t>
      </w:r>
      <w:r w:rsidRPr="003417F7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3417F7">
        <w:rPr>
          <w:rFonts w:ascii="Times New Roman" w:hAnsi="Times New Roman" w:cs="Times New Roman"/>
          <w:sz w:val="28"/>
          <w:szCs w:val="28"/>
        </w:rPr>
        <w:t>полном объёме -31 мая.</w:t>
      </w:r>
    </w:p>
    <w:p w:rsidR="000A190A" w:rsidRPr="009B2AF6" w:rsidRDefault="000A190A" w:rsidP="003417F7">
      <w:pPr>
        <w:pStyle w:val="ab"/>
        <w:numPr>
          <w:ilvl w:val="0"/>
          <w:numId w:val="1"/>
        </w:numPr>
        <w:tabs>
          <w:tab w:val="left" w:pos="1663"/>
        </w:tabs>
        <w:spacing w:after="3"/>
        <w:ind w:hanging="361"/>
        <w:rPr>
          <w:rFonts w:ascii="Times New Roman" w:hAnsi="Times New Roman" w:cs="Times New Roman"/>
          <w:sz w:val="28"/>
        </w:rPr>
      </w:pPr>
      <w:r w:rsidRPr="003417F7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9B2AF6">
        <w:rPr>
          <w:rFonts w:ascii="Times New Roman" w:hAnsi="Times New Roman" w:cs="Times New Roman"/>
          <w:spacing w:val="-3"/>
          <w:sz w:val="28"/>
        </w:rPr>
        <w:t xml:space="preserve"> </w:t>
      </w:r>
      <w:r w:rsidRPr="009B2AF6">
        <w:rPr>
          <w:rFonts w:ascii="Times New Roman" w:hAnsi="Times New Roman" w:cs="Times New Roman"/>
          <w:sz w:val="28"/>
        </w:rPr>
        <w:t>учебного</w:t>
      </w:r>
      <w:r w:rsidRPr="009B2AF6">
        <w:rPr>
          <w:rFonts w:ascii="Times New Roman" w:hAnsi="Times New Roman" w:cs="Times New Roman"/>
          <w:spacing w:val="-5"/>
          <w:sz w:val="28"/>
        </w:rPr>
        <w:t xml:space="preserve"> </w:t>
      </w:r>
      <w:r w:rsidRPr="009B2AF6">
        <w:rPr>
          <w:rFonts w:ascii="Times New Roman" w:hAnsi="Times New Roman" w:cs="Times New Roman"/>
          <w:sz w:val="28"/>
        </w:rPr>
        <w:t>года –</w:t>
      </w:r>
      <w:r w:rsidRPr="009B2AF6">
        <w:rPr>
          <w:rFonts w:ascii="Times New Roman" w:hAnsi="Times New Roman" w:cs="Times New Roman"/>
          <w:spacing w:val="-4"/>
          <w:sz w:val="28"/>
        </w:rPr>
        <w:t xml:space="preserve"> </w:t>
      </w:r>
      <w:r w:rsidRPr="009B2AF6">
        <w:rPr>
          <w:rFonts w:ascii="Times New Roman" w:hAnsi="Times New Roman" w:cs="Times New Roman"/>
          <w:sz w:val="28"/>
        </w:rPr>
        <w:t>36</w:t>
      </w:r>
      <w:r w:rsidRPr="009B2AF6">
        <w:rPr>
          <w:rFonts w:ascii="Times New Roman" w:hAnsi="Times New Roman" w:cs="Times New Roman"/>
          <w:spacing w:val="-2"/>
          <w:sz w:val="28"/>
        </w:rPr>
        <w:t xml:space="preserve"> </w:t>
      </w:r>
      <w:r w:rsidRPr="009B2AF6">
        <w:rPr>
          <w:rFonts w:ascii="Times New Roman" w:hAnsi="Times New Roman" w:cs="Times New Roman"/>
          <w:sz w:val="28"/>
        </w:rPr>
        <w:t>недель.</w:t>
      </w:r>
    </w:p>
    <w:tbl>
      <w:tblPr>
        <w:tblpPr w:leftFromText="180" w:rightFromText="180" w:vertAnchor="text" w:horzAnchor="page" w:tblpX="1369" w:tblpY="440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42"/>
        <w:gridCol w:w="1275"/>
        <w:gridCol w:w="587"/>
        <w:gridCol w:w="550"/>
        <w:gridCol w:w="2612"/>
        <w:gridCol w:w="1215"/>
        <w:gridCol w:w="1417"/>
      </w:tblGrid>
      <w:tr w:rsidR="000A190A" w:rsidRPr="001936CC" w:rsidTr="00802CC3">
        <w:trPr>
          <w:trHeight w:val="651"/>
        </w:trPr>
        <w:tc>
          <w:tcPr>
            <w:tcW w:w="851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2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Триместры</w:t>
            </w:r>
          </w:p>
        </w:tc>
        <w:tc>
          <w:tcPr>
            <w:tcW w:w="1275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Форма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137" w:type="dxa"/>
            <w:gridSpan w:val="2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Колич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ство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уч.часов</w:t>
            </w:r>
          </w:p>
        </w:tc>
        <w:tc>
          <w:tcPr>
            <w:tcW w:w="2612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215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right="-139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Форма контроля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right="-139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Место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right="-139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провед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17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Дата</w:t>
            </w:r>
          </w:p>
        </w:tc>
      </w:tr>
      <w:tr w:rsidR="000A190A" w:rsidRPr="001936CC" w:rsidTr="00802CC3">
        <w:trPr>
          <w:trHeight w:val="200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58"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 xml:space="preserve">  Теор.</w:t>
            </w: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58"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261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940"/>
        </w:trPr>
        <w:tc>
          <w:tcPr>
            <w:tcW w:w="851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Беседа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1ч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Вводное занятие. ТБ на занятиях физич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ской культуры.</w:t>
            </w:r>
          </w:p>
        </w:tc>
        <w:tc>
          <w:tcPr>
            <w:tcW w:w="121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Набл</w:t>
            </w:r>
            <w:r w:rsidRPr="001936CC">
              <w:rPr>
                <w:rFonts w:ascii="Times New Roman" w:hAnsi="Times New Roman" w:cs="Times New Roman"/>
              </w:rPr>
              <w:t>ю</w:t>
            </w:r>
            <w:r w:rsidRPr="001936CC">
              <w:rPr>
                <w:rFonts w:ascii="Times New Roman" w:hAnsi="Times New Roman" w:cs="Times New Roman"/>
              </w:rPr>
              <w:t>дение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Спо</w:t>
            </w:r>
            <w:r w:rsidRPr="001936CC">
              <w:rPr>
                <w:rFonts w:ascii="Times New Roman" w:hAnsi="Times New Roman" w:cs="Times New Roman"/>
              </w:rPr>
              <w:t>р</w:t>
            </w:r>
            <w:r w:rsidRPr="001936CC">
              <w:rPr>
                <w:rFonts w:ascii="Times New Roman" w:hAnsi="Times New Roman" w:cs="Times New Roman"/>
              </w:rPr>
              <w:t>тивный зал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</w:tr>
      <w:tr w:rsidR="000A190A" w:rsidRPr="001936CC" w:rsidTr="00802CC3">
        <w:trPr>
          <w:trHeight w:val="788"/>
        </w:trPr>
        <w:tc>
          <w:tcPr>
            <w:tcW w:w="851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2-3.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Подвижные орече</w:t>
            </w:r>
            <w:r w:rsidRPr="001936CC">
              <w:rPr>
                <w:rFonts w:ascii="Times New Roman" w:hAnsi="Times New Roman" w:cs="Times New Roman"/>
              </w:rPr>
              <w:t>в</w:t>
            </w:r>
            <w:r w:rsidRPr="001936CC">
              <w:rPr>
                <w:rFonts w:ascii="Times New Roman" w:hAnsi="Times New Roman" w:cs="Times New Roman"/>
              </w:rPr>
              <w:t>ленные  игры на вн</w:t>
            </w:r>
            <w:r w:rsidRPr="001936CC">
              <w:rPr>
                <w:rFonts w:ascii="Times New Roman" w:hAnsi="Times New Roman" w:cs="Times New Roman"/>
              </w:rPr>
              <w:t>и</w:t>
            </w:r>
            <w:r w:rsidRPr="001936CC">
              <w:rPr>
                <w:rFonts w:ascii="Times New Roman" w:hAnsi="Times New Roman" w:cs="Times New Roman"/>
              </w:rPr>
              <w:t>мание, ловкость. Игры</w:t>
            </w:r>
          </w:p>
        </w:tc>
        <w:tc>
          <w:tcPr>
            <w:tcW w:w="121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Опрос, наблюде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07.09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09,09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788"/>
        </w:trPr>
        <w:tc>
          <w:tcPr>
            <w:tcW w:w="851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6-7.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  <w:b/>
                <w:bCs/>
              </w:rPr>
              <w:t>Легкоатлетические упражнения</w:t>
            </w:r>
            <w:r w:rsidRPr="001936CC">
              <w:rPr>
                <w:rFonts w:ascii="Times New Roman" w:hAnsi="Times New Roman" w:cs="Times New Roman"/>
              </w:rPr>
              <w:t xml:space="preserve"> ТБ, п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движные игры.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Школ</w:t>
            </w:r>
            <w:r w:rsidRPr="001936CC">
              <w:rPr>
                <w:rFonts w:ascii="Times New Roman" w:hAnsi="Times New Roman" w:cs="Times New Roman"/>
              </w:rPr>
              <w:t>ь</w:t>
            </w:r>
            <w:r w:rsidRPr="001936CC">
              <w:rPr>
                <w:rFonts w:ascii="Times New Roman" w:hAnsi="Times New Roman" w:cs="Times New Roman"/>
              </w:rPr>
              <w:t>ная спо</w:t>
            </w:r>
            <w:r w:rsidRPr="001936CC">
              <w:rPr>
                <w:rFonts w:ascii="Times New Roman" w:hAnsi="Times New Roman" w:cs="Times New Roman"/>
              </w:rPr>
              <w:t>р</w:t>
            </w:r>
            <w:r w:rsidRPr="001936CC">
              <w:rPr>
                <w:rFonts w:ascii="Times New Roman" w:hAnsi="Times New Roman" w:cs="Times New Roman"/>
              </w:rPr>
              <w:t>тивная площа</w:t>
            </w:r>
            <w:r w:rsidRPr="001936CC">
              <w:rPr>
                <w:rFonts w:ascii="Times New Roman" w:hAnsi="Times New Roman" w:cs="Times New Roman"/>
              </w:rPr>
              <w:t>д</w:t>
            </w:r>
            <w:r w:rsidRPr="001936CC">
              <w:rPr>
                <w:rFonts w:ascii="Times New Roman" w:hAnsi="Times New Roman" w:cs="Times New Roman"/>
              </w:rPr>
              <w:t>ка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14.09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595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Развитие двигательных качеств - ОФП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6CC">
              <w:rPr>
                <w:rFonts w:ascii="Times New Roman" w:hAnsi="Times New Roman" w:cs="Times New Roman"/>
              </w:rPr>
              <w:t>Бег на короткие д</w:t>
            </w:r>
            <w:r w:rsidRPr="001936CC">
              <w:rPr>
                <w:rFonts w:ascii="Times New Roman" w:hAnsi="Times New Roman" w:cs="Times New Roman"/>
              </w:rPr>
              <w:t>и</w:t>
            </w:r>
            <w:r w:rsidRPr="001936CC">
              <w:rPr>
                <w:rFonts w:ascii="Times New Roman" w:hAnsi="Times New Roman" w:cs="Times New Roman"/>
              </w:rPr>
              <w:lastRenderedPageBreak/>
              <w:t>станции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16,09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21.09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088"/>
        </w:trPr>
        <w:tc>
          <w:tcPr>
            <w:tcW w:w="851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8-9.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Специально-беговые упражнения.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Прыжок в длину «с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гнув ноги»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23-28.09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417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459"/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 xml:space="preserve">  10-11.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Кроссовая подготовка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Игры. ОФП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30.09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05.10</w:t>
            </w:r>
          </w:p>
        </w:tc>
      </w:tr>
      <w:tr w:rsidR="000A190A" w:rsidRPr="001936CC" w:rsidTr="00802CC3">
        <w:trPr>
          <w:trHeight w:val="738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12-13.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121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Спо</w:t>
            </w:r>
            <w:r w:rsidRPr="001936CC">
              <w:rPr>
                <w:rFonts w:ascii="Times New Roman" w:hAnsi="Times New Roman" w:cs="Times New Roman"/>
              </w:rPr>
              <w:t>р</w:t>
            </w:r>
            <w:r w:rsidRPr="001936CC">
              <w:rPr>
                <w:rFonts w:ascii="Times New Roman" w:hAnsi="Times New Roman" w:cs="Times New Roman"/>
              </w:rPr>
              <w:t>тивный зал</w:t>
            </w: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07-12.10</w:t>
            </w:r>
          </w:p>
        </w:tc>
      </w:tr>
      <w:tr w:rsidR="000A190A" w:rsidRPr="001936CC" w:rsidTr="00802CC3">
        <w:trPr>
          <w:trHeight w:val="776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14-15.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Игры на развитие пр</w:t>
            </w:r>
            <w:r w:rsidRPr="001936CC">
              <w:rPr>
                <w:rFonts w:ascii="Times New Roman" w:hAnsi="Times New Roman" w:cs="Times New Roman"/>
              </w:rPr>
              <w:t>ы</w:t>
            </w:r>
            <w:r w:rsidRPr="001936CC">
              <w:rPr>
                <w:rFonts w:ascii="Times New Roman" w:hAnsi="Times New Roman" w:cs="Times New Roman"/>
              </w:rPr>
              <w:t>гучести. Прыжки со скакалкой.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Прыжок в высоту с разбега способом «п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решагивания»:</w:t>
            </w:r>
          </w:p>
        </w:tc>
        <w:tc>
          <w:tcPr>
            <w:tcW w:w="121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14-19.10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21-26.10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488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16-17.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Прыжки в высоту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21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28.10</w:t>
            </w:r>
          </w:p>
        </w:tc>
      </w:tr>
      <w:tr w:rsidR="000A190A" w:rsidRPr="001936CC" w:rsidTr="00802CC3">
        <w:trPr>
          <w:trHeight w:val="425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18-19.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Подвижные игры,           эстафеты.</w:t>
            </w:r>
          </w:p>
        </w:tc>
        <w:tc>
          <w:tcPr>
            <w:tcW w:w="121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2-4-9.11</w:t>
            </w:r>
          </w:p>
        </w:tc>
      </w:tr>
      <w:tr w:rsidR="000A190A" w:rsidRPr="001936CC" w:rsidTr="00802CC3">
        <w:trPr>
          <w:trHeight w:val="692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20-21.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Развитие двигательных качеств - ОФП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11-16.11</w:t>
            </w:r>
          </w:p>
        </w:tc>
      </w:tr>
      <w:tr w:rsidR="000A190A" w:rsidRPr="001936CC" w:rsidTr="00802CC3">
        <w:trPr>
          <w:trHeight w:val="538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22-23.</w:t>
            </w:r>
          </w:p>
        </w:tc>
        <w:tc>
          <w:tcPr>
            <w:tcW w:w="1442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  <w:b/>
              </w:rPr>
              <w:t>2 триместр</w:t>
            </w:r>
          </w:p>
        </w:tc>
        <w:tc>
          <w:tcPr>
            <w:tcW w:w="1275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Комб</w:t>
            </w:r>
            <w:r w:rsidRPr="001936CC">
              <w:rPr>
                <w:rFonts w:ascii="Times New Roman" w:hAnsi="Times New Roman" w:cs="Times New Roman"/>
              </w:rPr>
              <w:t>и</w:t>
            </w:r>
            <w:r w:rsidRPr="001936CC">
              <w:rPr>
                <w:rFonts w:ascii="Times New Roman" w:hAnsi="Times New Roman" w:cs="Times New Roman"/>
              </w:rPr>
              <w:t>нирова</w:t>
            </w:r>
            <w:r w:rsidRPr="001936CC">
              <w:rPr>
                <w:rFonts w:ascii="Times New Roman" w:hAnsi="Times New Roman" w:cs="Times New Roman"/>
              </w:rPr>
              <w:t>н</w:t>
            </w:r>
            <w:r w:rsidRPr="001936CC">
              <w:rPr>
                <w:rFonts w:ascii="Times New Roman" w:hAnsi="Times New Roman" w:cs="Times New Roman"/>
              </w:rPr>
              <w:t>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  <w:b/>
              </w:rPr>
              <w:t>Гимнастика.ТБ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Строе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вые упражнения:</w:t>
            </w:r>
          </w:p>
        </w:tc>
        <w:tc>
          <w:tcPr>
            <w:tcW w:w="1215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Беседа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Набл</w:t>
            </w:r>
            <w:r w:rsidRPr="001936CC">
              <w:rPr>
                <w:rFonts w:ascii="Times New Roman" w:hAnsi="Times New Roman" w:cs="Times New Roman"/>
              </w:rPr>
              <w:t>ю</w:t>
            </w:r>
            <w:r w:rsidRPr="001936CC">
              <w:rPr>
                <w:rFonts w:ascii="Times New Roman" w:hAnsi="Times New Roman" w:cs="Times New Roman"/>
              </w:rPr>
              <w:t>д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ние,контроль за выпо</w:t>
            </w:r>
            <w:r w:rsidRPr="001936CC">
              <w:rPr>
                <w:rFonts w:ascii="Times New Roman" w:hAnsi="Times New Roman" w:cs="Times New Roman"/>
              </w:rPr>
              <w:t>л</w:t>
            </w:r>
            <w:r w:rsidRPr="001936CC">
              <w:rPr>
                <w:rFonts w:ascii="Times New Roman" w:hAnsi="Times New Roman" w:cs="Times New Roman"/>
              </w:rPr>
              <w:t>нением упра</w:t>
            </w:r>
            <w:r w:rsidRPr="001936CC">
              <w:rPr>
                <w:rFonts w:ascii="Times New Roman" w:hAnsi="Times New Roman" w:cs="Times New Roman"/>
              </w:rPr>
              <w:t>ж</w:t>
            </w:r>
            <w:r w:rsidRPr="001936CC">
              <w:rPr>
                <w:rFonts w:ascii="Times New Roman" w:hAnsi="Times New Roman" w:cs="Times New Roman"/>
              </w:rPr>
              <w:t>нений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Беседа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Набл</w:t>
            </w:r>
            <w:r w:rsidRPr="001936CC">
              <w:rPr>
                <w:rFonts w:ascii="Times New Roman" w:hAnsi="Times New Roman" w:cs="Times New Roman"/>
              </w:rPr>
              <w:t>ю</w:t>
            </w:r>
            <w:r w:rsidRPr="001936CC">
              <w:rPr>
                <w:rFonts w:ascii="Times New Roman" w:hAnsi="Times New Roman" w:cs="Times New Roman"/>
              </w:rPr>
              <w:t>д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 xml:space="preserve">ние,контроль за </w:t>
            </w:r>
            <w:r w:rsidRPr="001936CC">
              <w:rPr>
                <w:rFonts w:ascii="Times New Roman" w:hAnsi="Times New Roman" w:cs="Times New Roman"/>
              </w:rPr>
              <w:lastRenderedPageBreak/>
              <w:t>выпо</w:t>
            </w:r>
            <w:r w:rsidRPr="001936CC">
              <w:rPr>
                <w:rFonts w:ascii="Times New Roman" w:hAnsi="Times New Roman" w:cs="Times New Roman"/>
              </w:rPr>
              <w:t>л</w:t>
            </w:r>
            <w:r w:rsidRPr="001936CC">
              <w:rPr>
                <w:rFonts w:ascii="Times New Roman" w:hAnsi="Times New Roman" w:cs="Times New Roman"/>
              </w:rPr>
              <w:t>нением упра</w:t>
            </w:r>
            <w:r w:rsidRPr="001936CC">
              <w:rPr>
                <w:rFonts w:ascii="Times New Roman" w:hAnsi="Times New Roman" w:cs="Times New Roman"/>
              </w:rPr>
              <w:t>ж</w:t>
            </w:r>
            <w:r w:rsidRPr="001936CC">
              <w:rPr>
                <w:rFonts w:ascii="Times New Roman" w:hAnsi="Times New Roman" w:cs="Times New Roman"/>
              </w:rPr>
              <w:t>нений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lastRenderedPageBreak/>
              <w:t>Спорти</w:t>
            </w:r>
            <w:r w:rsidRPr="001936CC">
              <w:rPr>
                <w:rFonts w:ascii="Times New Roman" w:hAnsi="Times New Roman" w:cs="Times New Roman"/>
              </w:rPr>
              <w:t>в</w:t>
            </w:r>
            <w:r w:rsidRPr="001936CC">
              <w:rPr>
                <w:rFonts w:ascii="Times New Roman" w:hAnsi="Times New Roman" w:cs="Times New Roman"/>
              </w:rPr>
              <w:t>ный зал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Школьная спортивная площадка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463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24-25.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</w:rPr>
              <w:t>Комплексы утренней гимнастики;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042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26-27.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Акробатика;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Опорный прыжок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</w:rPr>
              <w:t>Подвижные игры на ловкость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676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28-29.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Висы и упоры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Упражнения в равн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весии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438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30-31.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Лазание по канату в два приема.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596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32-33.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Развитие двигательных качеств – ОФП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789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34-35.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Комб</w:t>
            </w:r>
            <w:r w:rsidRPr="001936CC">
              <w:rPr>
                <w:rFonts w:ascii="Times New Roman" w:hAnsi="Times New Roman" w:cs="Times New Roman"/>
              </w:rPr>
              <w:t>и</w:t>
            </w:r>
            <w:r w:rsidRPr="001936CC">
              <w:rPr>
                <w:rFonts w:ascii="Times New Roman" w:hAnsi="Times New Roman" w:cs="Times New Roman"/>
              </w:rPr>
              <w:t>нирова</w:t>
            </w:r>
            <w:r w:rsidRPr="001936CC">
              <w:rPr>
                <w:rFonts w:ascii="Times New Roman" w:hAnsi="Times New Roman" w:cs="Times New Roman"/>
              </w:rPr>
              <w:t>н</w:t>
            </w:r>
            <w:r w:rsidRPr="001936CC">
              <w:rPr>
                <w:rFonts w:ascii="Times New Roman" w:hAnsi="Times New Roman" w:cs="Times New Roman"/>
              </w:rPr>
              <w:lastRenderedPageBreak/>
              <w:t>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6CC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Инструктаж поТБ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139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36-37.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Развитие двигательных качеств,</w:t>
            </w:r>
          </w:p>
          <w:p w:rsidR="000A190A" w:rsidRPr="001936CC" w:rsidRDefault="000A190A" w:rsidP="00802CC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навыки и умения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039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38-39.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Подъемы и спуски.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Торможения и повор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814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40-41.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Строевые упражнения на лыжах.</w:t>
            </w:r>
          </w:p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610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42-43.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Развитие двигательных качеств - ОФП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699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44-45.</w:t>
            </w:r>
          </w:p>
        </w:tc>
        <w:tc>
          <w:tcPr>
            <w:tcW w:w="1442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  <w:b/>
              </w:rPr>
              <w:t>3 триместр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  <w:b/>
              </w:rPr>
              <w:t>Итого: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  <w:b/>
              </w:rPr>
              <w:t>72 часа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lastRenderedPageBreak/>
              <w:t>Комб</w:t>
            </w:r>
            <w:r w:rsidRPr="001936CC">
              <w:rPr>
                <w:rFonts w:ascii="Times New Roman" w:hAnsi="Times New Roman" w:cs="Times New Roman"/>
              </w:rPr>
              <w:t>и</w:t>
            </w:r>
            <w:r w:rsidRPr="001936CC">
              <w:rPr>
                <w:rFonts w:ascii="Times New Roman" w:hAnsi="Times New Roman" w:cs="Times New Roman"/>
              </w:rPr>
              <w:t>нирова</w:t>
            </w:r>
            <w:r w:rsidRPr="001936CC">
              <w:rPr>
                <w:rFonts w:ascii="Times New Roman" w:hAnsi="Times New Roman" w:cs="Times New Roman"/>
              </w:rPr>
              <w:t>н</w:t>
            </w:r>
            <w:r w:rsidRPr="001936CC">
              <w:rPr>
                <w:rFonts w:ascii="Times New Roman" w:hAnsi="Times New Roman" w:cs="Times New Roman"/>
              </w:rPr>
              <w:t>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комбин</w:t>
            </w:r>
            <w:r w:rsidRPr="001936CC">
              <w:rPr>
                <w:rFonts w:ascii="Times New Roman" w:hAnsi="Times New Roman" w:cs="Times New Roman"/>
              </w:rPr>
              <w:t>и</w:t>
            </w:r>
            <w:r w:rsidRPr="001936CC">
              <w:rPr>
                <w:rFonts w:ascii="Times New Roman" w:hAnsi="Times New Roman" w:cs="Times New Roman"/>
              </w:rPr>
              <w:t>рованная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Инструктаж ТБ. П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движные и спортивные игры с элементами в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лейбола и баскетбола .</w:t>
            </w:r>
          </w:p>
        </w:tc>
        <w:tc>
          <w:tcPr>
            <w:tcW w:w="1215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Набл</w:t>
            </w:r>
            <w:r w:rsidRPr="001936CC">
              <w:rPr>
                <w:rFonts w:ascii="Times New Roman" w:hAnsi="Times New Roman" w:cs="Times New Roman"/>
              </w:rPr>
              <w:t>ю</w:t>
            </w:r>
            <w:r w:rsidRPr="001936CC">
              <w:rPr>
                <w:rFonts w:ascii="Times New Roman" w:hAnsi="Times New Roman" w:cs="Times New Roman"/>
              </w:rPr>
              <w:t>дение, опрос</w:t>
            </w:r>
          </w:p>
        </w:tc>
        <w:tc>
          <w:tcPr>
            <w:tcW w:w="1417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Школьная спортивная площадка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Педагог</w:t>
            </w:r>
            <w:r w:rsidRPr="001936CC">
              <w:rPr>
                <w:rFonts w:ascii="Times New Roman" w:hAnsi="Times New Roman" w:cs="Times New Roman"/>
              </w:rPr>
              <w:t>и</w:t>
            </w:r>
            <w:r w:rsidRPr="001936CC">
              <w:rPr>
                <w:rFonts w:ascii="Times New Roman" w:hAnsi="Times New Roman" w:cs="Times New Roman"/>
              </w:rPr>
              <w:t>ческий анализ р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зультатов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Школьная спортивная площадка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313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46-47.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</w:rPr>
              <w:t>Перекаты мяча. П/и.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586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48-49.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 xml:space="preserve">Бросок мяча двумя руками от груди. 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550"/>
        </w:trPr>
        <w:tc>
          <w:tcPr>
            <w:tcW w:w="851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50-51.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Передачи мяча по кругу. П/и.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106"/>
        </w:trPr>
        <w:tc>
          <w:tcPr>
            <w:tcW w:w="851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 xml:space="preserve">Передачи мяча снизу и двумя руками от груди. </w:t>
            </w:r>
          </w:p>
          <w:p w:rsidR="000A190A" w:rsidRPr="001936CC" w:rsidRDefault="000A190A" w:rsidP="00802CC3">
            <w:pPr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Ловля мяча на м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сте. П/и.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256"/>
        </w:trPr>
        <w:tc>
          <w:tcPr>
            <w:tcW w:w="851" w:type="dxa"/>
            <w:vMerge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305" w:right="-131"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 xml:space="preserve">Бросок мяча снизу на месте в цель. Ловля мяча на месте. П/и. </w:t>
            </w:r>
          </w:p>
          <w:p w:rsidR="000A190A" w:rsidRPr="001936CC" w:rsidRDefault="000A190A" w:rsidP="00802CC3">
            <w:pPr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914"/>
        </w:trPr>
        <w:tc>
          <w:tcPr>
            <w:tcW w:w="851" w:type="dxa"/>
            <w:vMerge w:val="restart"/>
            <w:vAlign w:val="center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54-55.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56-57.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58-59.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60-61.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62-63.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64-65.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66-68.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69-70.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71-72.</w:t>
            </w: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901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 xml:space="preserve">Бросок мяча снизу на месте в цель. Ловля мяча на месте. П/и. 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977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Ведение мяча на месте и в шаге. Эст</w:t>
            </w:r>
            <w:r w:rsidRPr="001936CC">
              <w:rPr>
                <w:rFonts w:ascii="Times New Roman" w:hAnsi="Times New Roman" w:cs="Times New Roman"/>
              </w:rPr>
              <w:t>а</w:t>
            </w:r>
            <w:r w:rsidRPr="001936CC">
              <w:rPr>
                <w:rFonts w:ascii="Times New Roman" w:hAnsi="Times New Roman" w:cs="Times New Roman"/>
              </w:rPr>
              <w:t xml:space="preserve">фета с ведением мяча. П/и. 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202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Бросок мяча снизу на месте в цель. Ловля, передача мяча. Вед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>ние мяча. П/и.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926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Бросок мяча в г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ризонтальную и ве</w:t>
            </w:r>
            <w:r w:rsidRPr="001936CC">
              <w:rPr>
                <w:rFonts w:ascii="Times New Roman" w:hAnsi="Times New Roman" w:cs="Times New Roman"/>
              </w:rPr>
              <w:t>р</w:t>
            </w:r>
            <w:r w:rsidRPr="001936CC">
              <w:rPr>
                <w:rFonts w:ascii="Times New Roman" w:hAnsi="Times New Roman" w:cs="Times New Roman"/>
              </w:rPr>
              <w:t>тикальную цель. П/и.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764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Ведение мяча по прямой ведущей и не ведущей рукой. П./и.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327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Ведение мяча с изменением направл</w:t>
            </w:r>
            <w:r w:rsidRPr="001936CC">
              <w:rPr>
                <w:rFonts w:ascii="Times New Roman" w:hAnsi="Times New Roman" w:cs="Times New Roman"/>
              </w:rPr>
              <w:t>е</w:t>
            </w:r>
            <w:r w:rsidRPr="001936CC">
              <w:rPr>
                <w:rFonts w:ascii="Times New Roman" w:hAnsi="Times New Roman" w:cs="Times New Roman"/>
              </w:rPr>
              <w:t xml:space="preserve">ния. Броски мяча в корзину. 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290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Эстафеты.</w:t>
            </w: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Взаимодействие двух игроков. П/и. « Отдай мяч и выйди».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1052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C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  <w:r w:rsidRPr="001936CC">
              <w:rPr>
                <w:rFonts w:ascii="Times New Roman" w:hAnsi="Times New Roman" w:cs="Times New Roman"/>
              </w:rPr>
              <w:t>Комплекс упра</w:t>
            </w:r>
            <w:r w:rsidRPr="001936CC">
              <w:rPr>
                <w:rFonts w:ascii="Times New Roman" w:hAnsi="Times New Roman" w:cs="Times New Roman"/>
              </w:rPr>
              <w:t>ж</w:t>
            </w:r>
            <w:r w:rsidRPr="001936CC">
              <w:rPr>
                <w:rFonts w:ascii="Times New Roman" w:hAnsi="Times New Roman" w:cs="Times New Roman"/>
              </w:rPr>
              <w:t>нений с мячами. П/и «Гонка мячей по кр</w:t>
            </w:r>
            <w:r w:rsidRPr="001936CC">
              <w:rPr>
                <w:rFonts w:ascii="Times New Roman" w:hAnsi="Times New Roman" w:cs="Times New Roman"/>
              </w:rPr>
              <w:t>у</w:t>
            </w:r>
            <w:r w:rsidRPr="001936CC">
              <w:rPr>
                <w:rFonts w:ascii="Times New Roman" w:hAnsi="Times New Roman" w:cs="Times New Roman"/>
              </w:rPr>
              <w:t>гу».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  <w:tr w:rsidR="000A190A" w:rsidRPr="001936CC" w:rsidTr="00802CC3">
        <w:trPr>
          <w:trHeight w:val="654"/>
        </w:trPr>
        <w:tc>
          <w:tcPr>
            <w:tcW w:w="851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left="-195" w:right="-351"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  <w:b/>
              </w:rPr>
            </w:pPr>
            <w:r w:rsidRPr="001936CC">
              <w:rPr>
                <w:rFonts w:ascii="Times New Roman" w:hAnsi="Times New Roman" w:cs="Times New Roman"/>
              </w:rPr>
              <w:t>Подведение ит</w:t>
            </w:r>
            <w:r w:rsidRPr="001936CC">
              <w:rPr>
                <w:rFonts w:ascii="Times New Roman" w:hAnsi="Times New Roman" w:cs="Times New Roman"/>
              </w:rPr>
              <w:t>о</w:t>
            </w:r>
            <w:r w:rsidRPr="001936CC">
              <w:rPr>
                <w:rFonts w:ascii="Times New Roman" w:hAnsi="Times New Roman" w:cs="Times New Roman"/>
              </w:rPr>
              <w:t>гов за учебный год</w:t>
            </w:r>
          </w:p>
        </w:tc>
        <w:tc>
          <w:tcPr>
            <w:tcW w:w="1215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190A" w:rsidRPr="001936CC" w:rsidRDefault="000A190A" w:rsidP="00802CC3">
            <w:pPr>
              <w:tabs>
                <w:tab w:val="left" w:pos="1663"/>
              </w:tabs>
              <w:spacing w:after="3"/>
              <w:ind w:firstLine="440"/>
              <w:rPr>
                <w:rFonts w:ascii="Times New Roman" w:hAnsi="Times New Roman" w:cs="Times New Roman"/>
              </w:rPr>
            </w:pPr>
          </w:p>
        </w:tc>
      </w:tr>
    </w:tbl>
    <w:p w:rsidR="000A190A" w:rsidRDefault="000A190A" w:rsidP="009F24B6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A190A" w:rsidRPr="009F24B6" w:rsidRDefault="000A190A" w:rsidP="006E5134">
      <w:pPr>
        <w:pStyle w:val="10"/>
        <w:ind w:firstLine="36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A190A" w:rsidRDefault="000A190A" w:rsidP="006E5134">
      <w:pPr>
        <w:pStyle w:val="2"/>
        <w:spacing w:before="0"/>
        <w:ind w:firstLine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134">
        <w:rPr>
          <w:rFonts w:ascii="Times New Roman" w:hAnsi="Times New Roman" w:cs="Times New Roman"/>
          <w:b/>
          <w:color w:val="000000"/>
          <w:sz w:val="32"/>
          <w:szCs w:val="32"/>
        </w:rPr>
        <w:t>Методическое обеспечение программы</w:t>
      </w:r>
    </w:p>
    <w:p w:rsidR="000A190A" w:rsidRPr="006E5134" w:rsidRDefault="000A190A" w:rsidP="006E5134">
      <w:pPr>
        <w:pStyle w:val="2"/>
        <w:spacing w:before="0"/>
        <w:ind w:firstLine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134">
        <w:rPr>
          <w:rFonts w:ascii="Times New Roman" w:hAnsi="Times New Roman" w:cs="Times New Roman"/>
          <w:b/>
          <w:color w:val="000000"/>
          <w:sz w:val="32"/>
          <w:szCs w:val="32"/>
        </w:rPr>
        <w:t>дополнительного образования</w:t>
      </w:r>
    </w:p>
    <w:p w:rsidR="000A190A" w:rsidRDefault="000A190A" w:rsidP="006E5134">
      <w:pPr>
        <w:pStyle w:val="10"/>
        <w:ind w:firstLine="360"/>
        <w:jc w:val="center"/>
        <w:rPr>
          <w:rFonts w:ascii="Times New Roman" w:hAnsi="Times New Roman" w:cs="Times New Roman"/>
        </w:rPr>
      </w:pPr>
    </w:p>
    <w:p w:rsidR="000A190A" w:rsidRPr="009F24B6" w:rsidRDefault="000A190A" w:rsidP="00BA1B29">
      <w:pPr>
        <w:pStyle w:val="1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24B6">
        <w:rPr>
          <w:rFonts w:ascii="Times New Roman" w:hAnsi="Times New Roman" w:cs="Times New Roman"/>
          <w:sz w:val="28"/>
          <w:szCs w:val="28"/>
        </w:rPr>
        <w:t>Основной задачей занятий по общей физической подготовке является укре</w:t>
      </w:r>
      <w:r w:rsidRPr="009F24B6">
        <w:rPr>
          <w:rFonts w:ascii="Times New Roman" w:hAnsi="Times New Roman" w:cs="Times New Roman"/>
          <w:sz w:val="28"/>
          <w:szCs w:val="28"/>
        </w:rPr>
        <w:t>п</w:t>
      </w:r>
      <w:r w:rsidRPr="009F24B6">
        <w:rPr>
          <w:rFonts w:ascii="Times New Roman" w:hAnsi="Times New Roman" w:cs="Times New Roman"/>
          <w:sz w:val="28"/>
          <w:szCs w:val="28"/>
        </w:rPr>
        <w:t>ление здоровья и всестороннее физическое развитие занимающихся. Целесоо</w:t>
      </w:r>
      <w:r w:rsidRPr="009F24B6">
        <w:rPr>
          <w:rFonts w:ascii="Times New Roman" w:hAnsi="Times New Roman" w:cs="Times New Roman"/>
          <w:sz w:val="28"/>
          <w:szCs w:val="28"/>
        </w:rPr>
        <w:t>б</w:t>
      </w:r>
      <w:r w:rsidRPr="009F24B6">
        <w:rPr>
          <w:rFonts w:ascii="Times New Roman" w:hAnsi="Times New Roman" w:cs="Times New Roman"/>
          <w:sz w:val="28"/>
          <w:szCs w:val="28"/>
        </w:rPr>
        <w:t>разно развивать гибкость, ловкость, двигательно-координационные способности.  Для этого применяется широкий комплекс общеразвивающих упражнений, п</w:t>
      </w:r>
      <w:r w:rsidRPr="009F24B6">
        <w:rPr>
          <w:rFonts w:ascii="Times New Roman" w:hAnsi="Times New Roman" w:cs="Times New Roman"/>
          <w:sz w:val="28"/>
          <w:szCs w:val="28"/>
        </w:rPr>
        <w:t>о</w:t>
      </w:r>
      <w:r w:rsidRPr="009F24B6">
        <w:rPr>
          <w:rFonts w:ascii="Times New Roman" w:hAnsi="Times New Roman" w:cs="Times New Roman"/>
          <w:sz w:val="28"/>
          <w:szCs w:val="28"/>
        </w:rPr>
        <w:t>движные игры, беговые и прыжковые упражнения. Для развития специальных физических качеств (быстроты, игровая выносливость, скоростные, скоростно-силовые качества) применяется широкий комплекс упражнений, направленных на подготовку наиболее важных мышц.  На занятиях изучают различные элеме</w:t>
      </w:r>
      <w:r w:rsidRPr="009F24B6">
        <w:rPr>
          <w:rFonts w:ascii="Times New Roman" w:hAnsi="Times New Roman" w:cs="Times New Roman"/>
          <w:sz w:val="28"/>
          <w:szCs w:val="28"/>
        </w:rPr>
        <w:t>н</w:t>
      </w:r>
      <w:r w:rsidRPr="009F24B6">
        <w:rPr>
          <w:rFonts w:ascii="Times New Roman" w:hAnsi="Times New Roman" w:cs="Times New Roman"/>
          <w:sz w:val="28"/>
          <w:szCs w:val="28"/>
        </w:rPr>
        <w:t>ты техники и тактики, исправляют ошибки, закрепляют знакомые двигательные действия, знакомятся с новыми техническими действиями. На занятиях мног</w:t>
      </w:r>
      <w:r w:rsidRPr="009F24B6">
        <w:rPr>
          <w:rFonts w:ascii="Times New Roman" w:hAnsi="Times New Roman" w:cs="Times New Roman"/>
          <w:sz w:val="28"/>
          <w:szCs w:val="28"/>
        </w:rPr>
        <w:t>о</w:t>
      </w:r>
      <w:r w:rsidRPr="009F24B6">
        <w:rPr>
          <w:rFonts w:ascii="Times New Roman" w:hAnsi="Times New Roman" w:cs="Times New Roman"/>
          <w:sz w:val="28"/>
          <w:szCs w:val="28"/>
        </w:rPr>
        <w:t>кратно повторяются хорошо освоенные элементы техники и тактики, закрепляют их варианты в условиях различного объема и интенсивности их выполнения. В них осваивается новый учебный материал и закрепляется пройденный. Ко</w:t>
      </w:r>
      <w:r w:rsidRPr="009F24B6">
        <w:rPr>
          <w:rFonts w:ascii="Times New Roman" w:hAnsi="Times New Roman" w:cs="Times New Roman"/>
          <w:sz w:val="28"/>
          <w:szCs w:val="28"/>
        </w:rPr>
        <w:t>н</w:t>
      </w:r>
      <w:r w:rsidRPr="009F24B6">
        <w:rPr>
          <w:rFonts w:ascii="Times New Roman" w:hAnsi="Times New Roman" w:cs="Times New Roman"/>
          <w:sz w:val="28"/>
          <w:szCs w:val="28"/>
        </w:rPr>
        <w:t>трольные занятия проводятся с конкретной задачей проверки и оценки подгото</w:t>
      </w:r>
      <w:r w:rsidRPr="009F24B6">
        <w:rPr>
          <w:rFonts w:ascii="Times New Roman" w:hAnsi="Times New Roman" w:cs="Times New Roman"/>
          <w:sz w:val="28"/>
          <w:szCs w:val="28"/>
        </w:rPr>
        <w:t>в</w:t>
      </w:r>
      <w:r w:rsidRPr="009F24B6">
        <w:rPr>
          <w:rFonts w:ascii="Times New Roman" w:hAnsi="Times New Roman" w:cs="Times New Roman"/>
          <w:sz w:val="28"/>
          <w:szCs w:val="28"/>
        </w:rPr>
        <w:t>ленности. Для эффективной работы необходимо учитывать особенности во</w:t>
      </w:r>
      <w:r w:rsidRPr="009F24B6">
        <w:rPr>
          <w:rFonts w:ascii="Times New Roman" w:hAnsi="Times New Roman" w:cs="Times New Roman"/>
          <w:sz w:val="28"/>
          <w:szCs w:val="28"/>
        </w:rPr>
        <w:t>з</w:t>
      </w:r>
      <w:r w:rsidRPr="009F24B6">
        <w:rPr>
          <w:rFonts w:ascii="Times New Roman" w:hAnsi="Times New Roman" w:cs="Times New Roman"/>
          <w:sz w:val="28"/>
          <w:szCs w:val="28"/>
        </w:rPr>
        <w:t>растного и полового развития детей, возрастных стимулов и интересов  Осно</w:t>
      </w:r>
      <w:r w:rsidRPr="009F24B6">
        <w:rPr>
          <w:rFonts w:ascii="Times New Roman" w:hAnsi="Times New Roman" w:cs="Times New Roman"/>
          <w:sz w:val="28"/>
          <w:szCs w:val="28"/>
        </w:rPr>
        <w:t>в</w:t>
      </w:r>
      <w:r w:rsidRPr="009F24B6">
        <w:rPr>
          <w:rFonts w:ascii="Times New Roman" w:hAnsi="Times New Roman" w:cs="Times New Roman"/>
          <w:sz w:val="28"/>
          <w:szCs w:val="28"/>
        </w:rPr>
        <w:t>ными педагогическими принципами работы педагога должны являться послед</w:t>
      </w:r>
      <w:r w:rsidRPr="009F24B6">
        <w:rPr>
          <w:rFonts w:ascii="Times New Roman" w:hAnsi="Times New Roman" w:cs="Times New Roman"/>
          <w:sz w:val="28"/>
          <w:szCs w:val="28"/>
        </w:rPr>
        <w:t>о</w:t>
      </w:r>
      <w:r w:rsidRPr="009F24B6">
        <w:rPr>
          <w:rFonts w:ascii="Times New Roman" w:hAnsi="Times New Roman" w:cs="Times New Roman"/>
          <w:sz w:val="28"/>
          <w:szCs w:val="28"/>
        </w:rPr>
        <w:t xml:space="preserve">вательность и преемственность заданий и упражнений, переход от простого к сложному, на занятиях используются: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4B6">
        <w:rPr>
          <w:rFonts w:ascii="Times New Roman" w:hAnsi="Times New Roman" w:cs="Times New Roman"/>
          <w:sz w:val="28"/>
          <w:szCs w:val="28"/>
        </w:rPr>
        <w:t xml:space="preserve">разнообразные упражнения по общей и </w:t>
      </w:r>
      <w:r w:rsidRPr="009F24B6">
        <w:rPr>
          <w:rFonts w:ascii="Times New Roman" w:hAnsi="Times New Roman" w:cs="Times New Roman"/>
          <w:sz w:val="28"/>
          <w:szCs w:val="28"/>
        </w:rPr>
        <w:lastRenderedPageBreak/>
        <w:t>специальной физической подготовке, эстафеты, подвижные игры, игры с элеме</w:t>
      </w:r>
      <w:r w:rsidRPr="009F24B6">
        <w:rPr>
          <w:rFonts w:ascii="Times New Roman" w:hAnsi="Times New Roman" w:cs="Times New Roman"/>
          <w:sz w:val="28"/>
          <w:szCs w:val="28"/>
        </w:rPr>
        <w:t>н</w:t>
      </w:r>
      <w:r w:rsidRPr="009F24B6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>и того или иного вида спорта;  -</w:t>
      </w:r>
      <w:r w:rsidRPr="009F24B6">
        <w:rPr>
          <w:rFonts w:ascii="Times New Roman" w:hAnsi="Times New Roman" w:cs="Times New Roman"/>
          <w:sz w:val="28"/>
          <w:szCs w:val="28"/>
        </w:rPr>
        <w:t xml:space="preserve"> проведение занятия в игровой форме с хор</w:t>
      </w:r>
      <w:r w:rsidRPr="009F24B6">
        <w:rPr>
          <w:rFonts w:ascii="Times New Roman" w:hAnsi="Times New Roman" w:cs="Times New Roman"/>
          <w:sz w:val="28"/>
          <w:szCs w:val="28"/>
        </w:rPr>
        <w:t>о</w:t>
      </w:r>
      <w:r w:rsidRPr="009F24B6">
        <w:rPr>
          <w:rFonts w:ascii="Times New Roman" w:hAnsi="Times New Roman" w:cs="Times New Roman"/>
          <w:sz w:val="28"/>
          <w:szCs w:val="28"/>
        </w:rPr>
        <w:t xml:space="preserve">шим эмоциональным фоном и поддержанием интереса к занятию на всем его протяжении;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24B6">
        <w:rPr>
          <w:rFonts w:ascii="Times New Roman" w:hAnsi="Times New Roman" w:cs="Times New Roman"/>
          <w:sz w:val="28"/>
          <w:szCs w:val="28"/>
        </w:rPr>
        <w:t xml:space="preserve"> изучение основ техники и тактики спортивных игр.</w:t>
      </w:r>
    </w:p>
    <w:p w:rsidR="000A190A" w:rsidRPr="00137CC3" w:rsidRDefault="000A190A" w:rsidP="00BA1B29">
      <w:pPr>
        <w:tabs>
          <w:tab w:val="left" w:pos="1663"/>
        </w:tabs>
        <w:spacing w:after="3" w:line="276" w:lineRule="auto"/>
        <w:ind w:right="243" w:firstLine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B2A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7CC3">
        <w:rPr>
          <w:rFonts w:ascii="Times New Roman" w:hAnsi="Times New Roman" w:cs="Times New Roman"/>
          <w:b/>
          <w:i/>
          <w:sz w:val="28"/>
          <w:szCs w:val="28"/>
        </w:rPr>
        <w:t>Формы обучения</w:t>
      </w:r>
      <w:r w:rsidRPr="00137CC3">
        <w:rPr>
          <w:rFonts w:ascii="Times New Roman" w:hAnsi="Times New Roman" w:cs="Times New Roman"/>
          <w:i/>
          <w:sz w:val="28"/>
          <w:szCs w:val="28"/>
        </w:rPr>
        <w:t>.</w:t>
      </w:r>
    </w:p>
    <w:p w:rsidR="000A190A" w:rsidRPr="009B2AF6" w:rsidRDefault="000A190A" w:rsidP="00BA1B29">
      <w:pPr>
        <w:tabs>
          <w:tab w:val="left" w:pos="1663"/>
        </w:tabs>
        <w:spacing w:after="3" w:line="276" w:lineRule="auto"/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>Основными формами обучения являются: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лекции (изложение теоретического учебного материала); 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беседы;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практические занятия (освоение и обрабатывание практических знаний и умений);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нестандартный урок (экскурсии, занятия-игры, уроки соревнования); 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просмотр видеозаписей; </w:t>
      </w:r>
    </w:p>
    <w:p w:rsidR="000A190A" w:rsidRPr="00734C90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домашняя самостоятельная работа. </w:t>
      </w:r>
    </w:p>
    <w:p w:rsidR="000A190A" w:rsidRPr="00A46D12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D12">
        <w:rPr>
          <w:rFonts w:ascii="Times New Roman" w:hAnsi="Times New Roman" w:cs="Times New Roman"/>
          <w:b/>
          <w:i/>
          <w:sz w:val="28"/>
          <w:szCs w:val="28"/>
        </w:rPr>
        <w:t>Методы обучения, применяемые при реализации данной программы:</w:t>
      </w:r>
      <w:r w:rsidRPr="00A46D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словесные: рассказ, беседа, объяснение;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наглядные: иллюстрации, демонстрации; наблюдение;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аудио- и визуальные (сочетание словесных и наглядных методов);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практические: упражнения;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метод игры;</w:t>
      </w:r>
    </w:p>
    <w:p w:rsidR="000A190A" w:rsidRPr="009B2AF6" w:rsidRDefault="000A190A" w:rsidP="00BA1B29">
      <w:pPr>
        <w:tabs>
          <w:tab w:val="left" w:pos="1663"/>
        </w:tabs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методы стимулирования интереса к учению: познавательные игры, созд</w:t>
      </w:r>
      <w:r w:rsidRPr="009B2AF6">
        <w:rPr>
          <w:rFonts w:ascii="Times New Roman" w:hAnsi="Times New Roman" w:cs="Times New Roman"/>
          <w:sz w:val="28"/>
          <w:szCs w:val="28"/>
        </w:rPr>
        <w:t>а</w:t>
      </w:r>
      <w:r w:rsidRPr="009B2AF6">
        <w:rPr>
          <w:rFonts w:ascii="Times New Roman" w:hAnsi="Times New Roman" w:cs="Times New Roman"/>
          <w:sz w:val="28"/>
          <w:szCs w:val="28"/>
        </w:rPr>
        <w:t>ние ситуации занимательности, создание ситуации успеха.</w:t>
      </w: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9B2AF6">
        <w:rPr>
          <w:rFonts w:ascii="Times New Roman" w:hAnsi="Times New Roman" w:cs="Times New Roman"/>
          <w:sz w:val="28"/>
          <w:szCs w:val="28"/>
        </w:rPr>
        <w:t xml:space="preserve"> К реализации данной программы может прист</w:t>
      </w:r>
      <w:r w:rsidRPr="009B2AF6">
        <w:rPr>
          <w:rFonts w:ascii="Times New Roman" w:hAnsi="Times New Roman" w:cs="Times New Roman"/>
          <w:sz w:val="28"/>
          <w:szCs w:val="28"/>
        </w:rPr>
        <w:t>у</w:t>
      </w:r>
      <w:r w:rsidRPr="009B2AF6">
        <w:rPr>
          <w:rFonts w:ascii="Times New Roman" w:hAnsi="Times New Roman" w:cs="Times New Roman"/>
          <w:sz w:val="28"/>
          <w:szCs w:val="28"/>
        </w:rPr>
        <w:t>пить педагог, имеющий специальное педагогическое образование физкульту</w:t>
      </w:r>
      <w:r w:rsidRPr="009B2AF6">
        <w:rPr>
          <w:rFonts w:ascii="Times New Roman" w:hAnsi="Times New Roman" w:cs="Times New Roman"/>
          <w:sz w:val="28"/>
          <w:szCs w:val="28"/>
        </w:rPr>
        <w:t>р</w:t>
      </w:r>
      <w:r w:rsidRPr="009B2AF6">
        <w:rPr>
          <w:rFonts w:ascii="Times New Roman" w:hAnsi="Times New Roman" w:cs="Times New Roman"/>
          <w:sz w:val="28"/>
          <w:szCs w:val="28"/>
        </w:rPr>
        <w:t xml:space="preserve">ного профиля, желательно имеющий опыт работы с детьми в коррекционной школе. </w:t>
      </w: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07">
        <w:rPr>
          <w:rFonts w:ascii="Times New Roman" w:hAnsi="Times New Roman" w:cs="Times New Roman"/>
          <w:b/>
          <w:sz w:val="28"/>
          <w:szCs w:val="28"/>
        </w:rPr>
        <w:t xml:space="preserve">Формы проведения итоговой реализации программы: </w:t>
      </w:r>
    </w:p>
    <w:p w:rsidR="000A190A" w:rsidRPr="008A7A07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6BB">
        <w:rPr>
          <w:rFonts w:ascii="Times New Roman" w:hAnsi="Times New Roman" w:cs="Times New Roman"/>
          <w:sz w:val="28"/>
          <w:szCs w:val="28"/>
        </w:rPr>
        <w:t>Формы контроля включают в себя следующие этапы: входную, промежуто</w:t>
      </w:r>
      <w:r w:rsidRPr="006616BB">
        <w:rPr>
          <w:rFonts w:ascii="Times New Roman" w:hAnsi="Times New Roman" w:cs="Times New Roman"/>
          <w:sz w:val="28"/>
          <w:szCs w:val="28"/>
        </w:rPr>
        <w:t>ч</w:t>
      </w:r>
      <w:r w:rsidRPr="006616BB">
        <w:rPr>
          <w:rFonts w:ascii="Times New Roman" w:hAnsi="Times New Roman" w:cs="Times New Roman"/>
          <w:sz w:val="28"/>
          <w:szCs w:val="28"/>
        </w:rPr>
        <w:t xml:space="preserve">ную и итоговую диагностики. </w:t>
      </w: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Входная аттестация </w:t>
      </w:r>
      <w:r w:rsidRPr="006616BB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иагностика) проводится</w:t>
      </w:r>
      <w:r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r w:rsidRPr="006616BB">
        <w:rPr>
          <w:rFonts w:ascii="Times New Roman" w:hAnsi="Times New Roman" w:cs="Times New Roman"/>
          <w:sz w:val="28"/>
          <w:szCs w:val="28"/>
        </w:rPr>
        <w:t xml:space="preserve">выявления уровня подготовки учащихся. Входная аттестация проводится в первый месяц учебных занятий с занесением результатов в диагностическую карту. </w:t>
      </w: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Итоговая </w:t>
      </w:r>
      <w:r w:rsidRPr="006616BB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тестация</w:t>
      </w:r>
      <w:r>
        <w:rPr>
          <w:rFonts w:ascii="Times New Roman" w:hAnsi="Times New Roman" w:cs="Times New Roman"/>
          <w:sz w:val="28"/>
          <w:szCs w:val="28"/>
        </w:rPr>
        <w:tab/>
        <w:t xml:space="preserve">(диагностика) </w:t>
      </w:r>
      <w:r w:rsidRPr="006616BB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6616BB">
        <w:rPr>
          <w:rFonts w:ascii="Times New Roman" w:hAnsi="Times New Roman" w:cs="Times New Roman"/>
          <w:sz w:val="28"/>
          <w:szCs w:val="28"/>
        </w:rPr>
        <w:t xml:space="preserve"> выяв</w:t>
      </w:r>
      <w:r>
        <w:rPr>
          <w:rFonts w:ascii="Times New Roman" w:hAnsi="Times New Roman" w:cs="Times New Roman"/>
          <w:sz w:val="28"/>
          <w:szCs w:val="28"/>
        </w:rPr>
        <w:t>ления уровня</w:t>
      </w:r>
      <w:r w:rsidRPr="006616BB">
        <w:rPr>
          <w:rFonts w:ascii="Times New Roman" w:hAnsi="Times New Roman" w:cs="Times New Roman"/>
          <w:sz w:val="28"/>
          <w:szCs w:val="28"/>
        </w:rPr>
        <w:t xml:space="preserve"> результатам данной программы. </w:t>
      </w: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6BB">
        <w:rPr>
          <w:rFonts w:ascii="Times New Roman" w:hAnsi="Times New Roman" w:cs="Times New Roman"/>
          <w:sz w:val="28"/>
          <w:szCs w:val="28"/>
        </w:rPr>
        <w:t xml:space="preserve">Аналитико-диагностический блок  дополнительной  общеобразовательной программы включает в себя: </w:t>
      </w: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6BB">
        <w:rPr>
          <w:rFonts w:ascii="Times New Roman" w:hAnsi="Times New Roman" w:cs="Times New Roman"/>
          <w:sz w:val="28"/>
          <w:szCs w:val="28"/>
        </w:rPr>
        <w:t>•</w:t>
      </w:r>
      <w:r w:rsidRPr="006616BB">
        <w:rPr>
          <w:rFonts w:ascii="Times New Roman" w:hAnsi="Times New Roman" w:cs="Times New Roman"/>
          <w:sz w:val="28"/>
          <w:szCs w:val="28"/>
        </w:rPr>
        <w:tab/>
        <w:t>диагностику обученности (знания, умения, навыки по профилю  програ</w:t>
      </w:r>
      <w:r w:rsidRPr="006616BB">
        <w:rPr>
          <w:rFonts w:ascii="Times New Roman" w:hAnsi="Times New Roman" w:cs="Times New Roman"/>
          <w:sz w:val="28"/>
          <w:szCs w:val="28"/>
        </w:rPr>
        <w:t>м</w:t>
      </w:r>
      <w:r w:rsidRPr="006616BB">
        <w:rPr>
          <w:rFonts w:ascii="Times New Roman" w:hAnsi="Times New Roman" w:cs="Times New Roman"/>
          <w:sz w:val="28"/>
          <w:szCs w:val="28"/>
        </w:rPr>
        <w:t xml:space="preserve">мы); </w:t>
      </w: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6BB">
        <w:rPr>
          <w:rFonts w:ascii="Times New Roman" w:hAnsi="Times New Roman" w:cs="Times New Roman"/>
          <w:sz w:val="28"/>
          <w:szCs w:val="28"/>
        </w:rPr>
        <w:t>•</w:t>
      </w:r>
      <w:r w:rsidRPr="006616BB">
        <w:rPr>
          <w:rFonts w:ascii="Times New Roman" w:hAnsi="Times New Roman" w:cs="Times New Roman"/>
          <w:sz w:val="28"/>
          <w:szCs w:val="28"/>
        </w:rPr>
        <w:tab/>
        <w:t xml:space="preserve">диагностику обучаемости; </w:t>
      </w:r>
    </w:p>
    <w:p w:rsidR="000A190A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6BB">
        <w:rPr>
          <w:rFonts w:ascii="Times New Roman" w:hAnsi="Times New Roman" w:cs="Times New Roman"/>
          <w:sz w:val="28"/>
          <w:szCs w:val="28"/>
        </w:rPr>
        <w:t>•</w:t>
      </w:r>
      <w:r w:rsidRPr="006616BB">
        <w:rPr>
          <w:rFonts w:ascii="Times New Roman" w:hAnsi="Times New Roman" w:cs="Times New Roman"/>
          <w:sz w:val="28"/>
          <w:szCs w:val="28"/>
        </w:rPr>
        <w:tab/>
        <w:t xml:space="preserve">текущую диагностику. </w:t>
      </w:r>
    </w:p>
    <w:p w:rsidR="000A190A" w:rsidRPr="006616BB" w:rsidRDefault="000A190A" w:rsidP="003E4002">
      <w:pPr>
        <w:pStyle w:val="1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6BB">
        <w:rPr>
          <w:rFonts w:ascii="Times New Roman" w:hAnsi="Times New Roman" w:cs="Times New Roman"/>
          <w:sz w:val="28"/>
          <w:szCs w:val="28"/>
        </w:rPr>
        <w:lastRenderedPageBreak/>
        <w:t>Диагностика обученности по профилю программы проводится два   раза в год: 1 – входная диагностика (сентябрь-октябрь); 2 – итоговая диагностика (а</w:t>
      </w:r>
      <w:r w:rsidRPr="006616BB">
        <w:rPr>
          <w:rFonts w:ascii="Times New Roman" w:hAnsi="Times New Roman" w:cs="Times New Roman"/>
          <w:sz w:val="28"/>
          <w:szCs w:val="28"/>
        </w:rPr>
        <w:t>п</w:t>
      </w:r>
      <w:r w:rsidRPr="006616BB">
        <w:rPr>
          <w:rFonts w:ascii="Times New Roman" w:hAnsi="Times New Roman" w:cs="Times New Roman"/>
          <w:sz w:val="28"/>
          <w:szCs w:val="28"/>
        </w:rPr>
        <w:t>рель-май).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616BB">
        <w:rPr>
          <w:rFonts w:ascii="Times New Roman" w:hAnsi="Times New Roman" w:cs="Times New Roman"/>
          <w:sz w:val="28"/>
          <w:szCs w:val="28"/>
        </w:rPr>
        <w:t>онтроль проводится в форме тестов.</w:t>
      </w:r>
    </w:p>
    <w:p w:rsidR="000A190A" w:rsidRDefault="000A190A" w:rsidP="006E5134">
      <w:pPr>
        <w:pStyle w:val="ae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0A190A" w:rsidRPr="009F24B6" w:rsidRDefault="000A190A" w:rsidP="006E5134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9F24B6">
        <w:rPr>
          <w:b/>
          <w:sz w:val="28"/>
          <w:szCs w:val="28"/>
          <w:shd w:val="clear" w:color="auto" w:fill="FFFFFF"/>
        </w:rPr>
        <w:t>Подходы к оценке результативности и оценочные материалы</w:t>
      </w:r>
    </w:p>
    <w:p w:rsidR="000A190A" w:rsidRDefault="000A190A" w:rsidP="006E5134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63C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</w:t>
      </w:r>
    </w:p>
    <w:p w:rsidR="000A190A" w:rsidRDefault="000A190A" w:rsidP="006E5134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306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Обоснование и кратное описание</w:t>
      </w:r>
    </w:p>
    <w:p w:rsidR="000A190A" w:rsidRDefault="000A190A" w:rsidP="006E5134">
      <w:pPr>
        <w:pStyle w:val="10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06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Индивидуально-дифференцированный подход обеспечивает учет психофиз</w:t>
      </w:r>
      <w:r w:rsidRPr="00F306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F306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ческих особенностей ребенка и его индивидуальной скорости овладения знани</w:t>
      </w:r>
      <w:r w:rsidRPr="00F306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F306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ми, умениями и навыками. Деятельностный подход позволяет проводить диагн</w:t>
      </w:r>
      <w:r w:rsidRPr="00F306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F306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стические мероприятия в характерных для  возраста видах деятельности, при их соответствии актуальному уровню психического развития ребенка</w:t>
      </w:r>
    </w:p>
    <w:p w:rsidR="000A190A" w:rsidRDefault="000A190A" w:rsidP="006E5134">
      <w:pPr>
        <w:pStyle w:val="10"/>
        <w:ind w:firstLine="3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F24B6">
        <w:rPr>
          <w:rFonts w:ascii="Roboto" w:hAnsi="Roboto"/>
          <w:b/>
          <w:bCs/>
          <w:sz w:val="28"/>
          <w:szCs w:val="28"/>
          <w:shd w:val="clear" w:color="auto" w:fill="FFFFFF"/>
        </w:rPr>
        <w:t>Оценочные средства</w:t>
      </w:r>
    </w:p>
    <w:p w:rsidR="000A190A" w:rsidRDefault="000A190A" w:rsidP="006E5134">
      <w:pPr>
        <w:pStyle w:val="10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 педагогического наблюдения, экспертной оценки (в том числе с пр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влечением родителей), применяемый при анализе достижений в области жизне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ной компетенции, включая формирование и развитие у обучающегося познав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тельных, коммуникативных, регуляторных, творческих способностей</w:t>
      </w:r>
    </w:p>
    <w:p w:rsidR="000A190A" w:rsidRDefault="000A190A" w:rsidP="006E5134">
      <w:pPr>
        <w:pStyle w:val="10"/>
        <w:ind w:firstLine="3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F24B6">
        <w:rPr>
          <w:rFonts w:ascii="Roboto" w:hAnsi="Roboto"/>
          <w:b/>
          <w:bCs/>
          <w:sz w:val="28"/>
          <w:szCs w:val="28"/>
          <w:shd w:val="clear" w:color="auto" w:fill="FFFFFF"/>
        </w:rPr>
        <w:t>Интерпретация результатов</w:t>
      </w:r>
    </w:p>
    <w:p w:rsidR="000A190A" w:rsidRDefault="000A190A" w:rsidP="006E5134">
      <w:pPr>
        <w:pStyle w:val="10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Анализ и интерпретация данных оценочных процедур предполагает измен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ние динамики по заданным критериям ( умении сосредотачиваться на задании, понимать и выполнять инструкцию, действовать по образцу и показу, не отвл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каясь). </w:t>
      </w:r>
    </w:p>
    <w:p w:rsidR="000A190A" w:rsidRDefault="000A190A" w:rsidP="006E5134">
      <w:pPr>
        <w:pStyle w:val="10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Проводится простая балльная оценка (от 0 до 3 баллов), где 0 баллов - отсу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ствие позитивной динамики, сохранение или даже нарастание трудностей пов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дения, 1 балл - незначительная положительная динамика, отдельные эпизодич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ские проявления контроля за собственным поведением, обращения за помощью ко взрослому при усталости, раздражении и т.п., желание следовать правилам, инструкции взрослого, 2 балла - наличие устойчивых положительных изменений, ребенок  в знакомых отработанных ситуациях воспроизводит сформированные навыки самоконтроля и саморегуляции (по возрасту и с учетом особенностей здоровья, индивидуальных особенностей), демонстрирует скачок (относительно самого себя, стартовых возможностей) в развитиии навыков регуляции повед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ния, 3 балла - значительный прирост в развитии навыков самоконтроля и самор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F2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гуляции (относительно самого себя, стартовых возможностей)</w:t>
      </w: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Pr="00734C90" w:rsidRDefault="000A190A" w:rsidP="00BA1B29">
      <w:pPr>
        <w:tabs>
          <w:tab w:val="left" w:pos="1663"/>
        </w:tabs>
        <w:spacing w:line="276" w:lineRule="auto"/>
        <w:ind w:right="243" w:firstLine="357"/>
        <w:jc w:val="both"/>
        <w:rPr>
          <w:rFonts w:ascii="Times New Roman" w:hAnsi="Times New Roman" w:cs="Times New Roman"/>
        </w:rPr>
      </w:pPr>
    </w:p>
    <w:p w:rsidR="000A190A" w:rsidRPr="005F60AA" w:rsidRDefault="000A190A" w:rsidP="00BA1B29">
      <w:pPr>
        <w:tabs>
          <w:tab w:val="left" w:pos="1663"/>
        </w:tabs>
        <w:spacing w:after="3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0AA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Воспитательный компонент</w:t>
      </w:r>
    </w:p>
    <w:p w:rsidR="000A190A" w:rsidRPr="002335DF" w:rsidRDefault="000A190A" w:rsidP="00BA1B29">
      <w:pPr>
        <w:tabs>
          <w:tab w:val="left" w:pos="1663"/>
        </w:tabs>
        <w:spacing w:after="3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0A" w:rsidRPr="002335DF" w:rsidRDefault="000A190A" w:rsidP="00BA1B29">
      <w:pPr>
        <w:ind w:firstLine="357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335D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Цель воспитательной работы</w:t>
      </w:r>
    </w:p>
    <w:p w:rsidR="000A190A" w:rsidRPr="002335DF" w:rsidRDefault="000A190A" w:rsidP="00BA1B29">
      <w:pPr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всестороннего гармоничного развития детей через</w:t>
      </w:r>
      <w:r w:rsidRPr="002335DF">
        <w:rPr>
          <w:rFonts w:ascii="Times New Roman" w:hAnsi="Times New Roman" w:cs="Times New Roman"/>
          <w:sz w:val="28"/>
          <w:szCs w:val="28"/>
        </w:rPr>
        <w:t xml:space="preserve"> пр</w:t>
      </w:r>
      <w:r w:rsidRPr="002335DF">
        <w:rPr>
          <w:rFonts w:ascii="Times New Roman" w:hAnsi="Times New Roman" w:cs="Times New Roman"/>
          <w:sz w:val="28"/>
          <w:szCs w:val="28"/>
        </w:rPr>
        <w:t>и</w:t>
      </w:r>
      <w:r w:rsidRPr="002335DF">
        <w:rPr>
          <w:rFonts w:ascii="Times New Roman" w:hAnsi="Times New Roman" w:cs="Times New Roman"/>
          <w:sz w:val="28"/>
          <w:szCs w:val="28"/>
        </w:rPr>
        <w:t>общение к здоровому образу жизни обучающихся на  занятиях общей физич</w:t>
      </w:r>
      <w:r w:rsidRPr="002335DF">
        <w:rPr>
          <w:rFonts w:ascii="Times New Roman" w:hAnsi="Times New Roman" w:cs="Times New Roman"/>
          <w:sz w:val="28"/>
          <w:szCs w:val="28"/>
        </w:rPr>
        <w:t>е</w:t>
      </w:r>
      <w:r w:rsidRPr="002335DF">
        <w:rPr>
          <w:rFonts w:ascii="Times New Roman" w:hAnsi="Times New Roman" w:cs="Times New Roman"/>
          <w:sz w:val="28"/>
          <w:szCs w:val="28"/>
        </w:rPr>
        <w:t>ской подготовки, и формирование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 культурной личности</w:t>
      </w:r>
      <w:r w:rsidRPr="002335DF">
        <w:rPr>
          <w:rFonts w:ascii="Times New Roman" w:hAnsi="Times New Roman" w:cs="Times New Roman"/>
          <w:sz w:val="28"/>
          <w:szCs w:val="28"/>
        </w:rPr>
        <w:t>.</w:t>
      </w:r>
    </w:p>
    <w:p w:rsidR="000A190A" w:rsidRPr="002335DF" w:rsidRDefault="000A190A" w:rsidP="00BA1B29">
      <w:pPr>
        <w:spacing w:line="360" w:lineRule="auto"/>
        <w:ind w:firstLine="357"/>
        <w:rPr>
          <w:rFonts w:ascii="Times New Roman" w:hAnsi="Times New Roman" w:cs="Times New Roman"/>
          <w:b/>
          <w:i/>
          <w:sz w:val="28"/>
          <w:szCs w:val="28"/>
        </w:rPr>
      </w:pPr>
      <w:r w:rsidRPr="002335D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A190A" w:rsidRPr="002335DF" w:rsidRDefault="000A190A" w:rsidP="00BA1B29">
      <w:pPr>
        <w:spacing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Воспитание потребностей и умений самостоятельно:</w:t>
      </w:r>
    </w:p>
    <w:p w:rsidR="000A190A" w:rsidRPr="002335DF" w:rsidRDefault="000A190A" w:rsidP="00BA1B29">
      <w:pPr>
        <w:spacing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- заниматься физическими упражнениями;</w:t>
      </w:r>
    </w:p>
    <w:p w:rsidR="000A190A" w:rsidRPr="002335DF" w:rsidRDefault="000A190A" w:rsidP="00BA1B29">
      <w:pPr>
        <w:spacing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- сознательно применять их в целях активного отдыха, тренировки, </w:t>
      </w:r>
    </w:p>
    <w:p w:rsidR="000A190A" w:rsidRPr="002335DF" w:rsidRDefault="000A190A" w:rsidP="00BA1B29">
      <w:pPr>
        <w:spacing w:line="276" w:lineRule="auto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DF">
        <w:rPr>
          <w:rFonts w:ascii="Times New Roman" w:hAnsi="Times New Roman" w:cs="Times New Roman"/>
          <w:sz w:val="28"/>
          <w:szCs w:val="28"/>
        </w:rPr>
        <w:t>- повышения работоспособности и укрепления здоровья.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190A" w:rsidRPr="002335DF" w:rsidRDefault="000A190A" w:rsidP="00BA1B29">
      <w:pPr>
        <w:pStyle w:val="ac"/>
        <w:spacing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335DF">
        <w:rPr>
          <w:rFonts w:ascii="Times New Roman" w:hAnsi="Times New Roman"/>
          <w:sz w:val="28"/>
          <w:szCs w:val="28"/>
        </w:rPr>
        <w:t xml:space="preserve">-воспитание нравственных, эстетических личностных качеств обучающихся: </w:t>
      </w:r>
    </w:p>
    <w:p w:rsidR="000A190A" w:rsidRPr="002335DF" w:rsidRDefault="000A190A" w:rsidP="00BA1B29">
      <w:pPr>
        <w:pStyle w:val="ac"/>
        <w:spacing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335DF">
        <w:rPr>
          <w:rFonts w:ascii="Times New Roman" w:hAnsi="Times New Roman"/>
          <w:sz w:val="28"/>
          <w:szCs w:val="28"/>
        </w:rPr>
        <w:t xml:space="preserve">доброжелательность, трудолюбие, честность, порядочность, ответственность, </w:t>
      </w:r>
    </w:p>
    <w:p w:rsidR="000A190A" w:rsidRPr="002335DF" w:rsidRDefault="000A190A" w:rsidP="00BA1B29">
      <w:pPr>
        <w:pStyle w:val="ac"/>
        <w:spacing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335DF">
        <w:rPr>
          <w:rFonts w:ascii="Times New Roman" w:hAnsi="Times New Roman"/>
          <w:sz w:val="28"/>
          <w:szCs w:val="28"/>
        </w:rPr>
        <w:t>культуру поведения, уважение к людям,</w:t>
      </w:r>
    </w:p>
    <w:p w:rsidR="000A190A" w:rsidRPr="002335DF" w:rsidRDefault="000A190A" w:rsidP="00BA1B29">
      <w:pPr>
        <w:pStyle w:val="ac"/>
        <w:spacing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335DF">
        <w:rPr>
          <w:rFonts w:ascii="Times New Roman" w:hAnsi="Times New Roman"/>
          <w:sz w:val="28"/>
          <w:szCs w:val="28"/>
        </w:rPr>
        <w:t>-взаимопонимание и бесконфликтность в общении.</w:t>
      </w:r>
    </w:p>
    <w:p w:rsidR="000A190A" w:rsidRPr="002335DF" w:rsidRDefault="000A190A" w:rsidP="00BA1B29">
      <w:pPr>
        <w:pStyle w:val="ab"/>
        <w:spacing w:before="2" w:line="276" w:lineRule="auto"/>
        <w:ind w:left="0" w:right="548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-воспитание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у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обучающихся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чувства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уверенности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в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себе,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своих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силах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и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2335DF">
        <w:rPr>
          <w:rFonts w:ascii="Times New Roman" w:hAnsi="Times New Roman" w:cs="Times New Roman"/>
          <w:sz w:val="28"/>
          <w:szCs w:val="28"/>
        </w:rPr>
        <w:t>возможностях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преодоления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страха,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пространства</w:t>
      </w:r>
      <w:r w:rsidRPr="002335D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и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высоты,</w:t>
      </w:r>
      <w:r w:rsidRPr="002335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скованности движений;</w:t>
      </w:r>
    </w:p>
    <w:p w:rsidR="000A190A" w:rsidRPr="002335DF" w:rsidRDefault="000A190A" w:rsidP="00BA1B29">
      <w:pPr>
        <w:tabs>
          <w:tab w:val="left" w:pos="2382"/>
        </w:tabs>
        <w:spacing w:line="276" w:lineRule="auto"/>
        <w:ind w:right="54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 -воспитание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умение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сотрудничать,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выслушивать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педагога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и</w:t>
      </w:r>
      <w:r w:rsidRPr="0023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</w:rPr>
        <w:t>товарищей.</w:t>
      </w:r>
    </w:p>
    <w:p w:rsidR="000A190A" w:rsidRPr="002335DF" w:rsidRDefault="000A190A" w:rsidP="00BA1B29">
      <w:pPr>
        <w:ind w:firstLine="357"/>
        <w:rPr>
          <w:rFonts w:ascii="Georgia" w:hAnsi="Georgia"/>
          <w:b/>
          <w:bCs/>
          <w:sz w:val="28"/>
          <w:szCs w:val="28"/>
          <w:shd w:val="clear" w:color="auto" w:fill="FFFFFF"/>
        </w:rPr>
      </w:pPr>
      <w:r w:rsidRPr="002335D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Формы воспитательной работы:</w:t>
      </w:r>
      <w:r w:rsidRPr="002335DF">
        <w:rPr>
          <w:sz w:val="28"/>
          <w:szCs w:val="28"/>
        </w:rPr>
        <w:t xml:space="preserve"> д</w:t>
      </w:r>
      <w:r w:rsidRPr="002335DF">
        <w:rPr>
          <w:rFonts w:ascii="Times New Roman" w:hAnsi="Times New Roman" w:cs="Times New Roman"/>
          <w:sz w:val="28"/>
          <w:szCs w:val="28"/>
        </w:rPr>
        <w:t>иагностика, анкетирование, тесты, с</w:t>
      </w:r>
      <w:r w:rsidRPr="002335DF">
        <w:rPr>
          <w:rFonts w:ascii="Times New Roman" w:hAnsi="Times New Roman" w:cs="Times New Roman"/>
          <w:sz w:val="28"/>
          <w:szCs w:val="28"/>
        </w:rPr>
        <w:t>о</w:t>
      </w:r>
      <w:r w:rsidRPr="002335DF">
        <w:rPr>
          <w:rFonts w:ascii="Times New Roman" w:hAnsi="Times New Roman" w:cs="Times New Roman"/>
          <w:sz w:val="28"/>
          <w:szCs w:val="28"/>
        </w:rPr>
        <w:t>ревнования, подвижные игры, 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35DF">
        <w:rPr>
          <w:rFonts w:ascii="Times New Roman" w:hAnsi="Times New Roman" w:cs="Times New Roman"/>
          <w:sz w:val="28"/>
          <w:szCs w:val="28"/>
        </w:rPr>
        <w:t>экскурсия, викторина, колле</w:t>
      </w:r>
      <w:r w:rsidRPr="002335DF">
        <w:rPr>
          <w:rFonts w:ascii="Times New Roman" w:hAnsi="Times New Roman" w:cs="Times New Roman"/>
          <w:sz w:val="28"/>
          <w:szCs w:val="28"/>
        </w:rPr>
        <w:t>к</w:t>
      </w:r>
      <w:r w:rsidRPr="002335DF">
        <w:rPr>
          <w:rFonts w:ascii="Times New Roman" w:hAnsi="Times New Roman" w:cs="Times New Roman"/>
          <w:sz w:val="28"/>
          <w:szCs w:val="28"/>
        </w:rPr>
        <w:t>тивно-творческие</w:t>
      </w:r>
      <w:r>
        <w:rPr>
          <w:rFonts w:ascii="Times New Roman" w:hAnsi="Times New Roman" w:cs="Times New Roman"/>
          <w:sz w:val="28"/>
          <w:szCs w:val="28"/>
        </w:rPr>
        <w:t xml:space="preserve"> дела, творческие проекты, игры,</w:t>
      </w:r>
      <w:r w:rsidRPr="002335DF">
        <w:rPr>
          <w:rFonts w:ascii="Times New Roman" w:hAnsi="Times New Roman" w:cs="Times New Roman"/>
          <w:sz w:val="28"/>
          <w:szCs w:val="28"/>
        </w:rPr>
        <w:t xml:space="preserve"> упражнения.</w:t>
      </w:r>
      <w:r w:rsidRPr="002335DF">
        <w:rPr>
          <w:rFonts w:ascii="Times New Roman" w:hAnsi="Times New Roman" w:cs="Times New Roman"/>
          <w:sz w:val="28"/>
          <w:szCs w:val="28"/>
        </w:rPr>
        <w:br/>
      </w:r>
      <w:r w:rsidRPr="002335D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Методы воспитательной работы:</w:t>
      </w:r>
    </w:p>
    <w:p w:rsidR="000A190A" w:rsidRPr="002335DF" w:rsidRDefault="000A190A" w:rsidP="00BA1B29">
      <w:pPr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DF">
        <w:rPr>
          <w:rFonts w:ascii="Georgia" w:hAnsi="Georgia"/>
          <w:b/>
          <w:bCs/>
          <w:sz w:val="28"/>
          <w:szCs w:val="28"/>
          <w:shd w:val="clear" w:color="auto" w:fill="FFFFFF"/>
        </w:rPr>
        <w:t xml:space="preserve"> 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1.  Методы формирования сознания: рассказ, беседа, лекция, дискуссия, ди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пут, метод примера. Основная функция первой группы методов состоит в фо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мировании отношений, установок, направленности, убеждений и взглядов во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питанников — всего того, в основе чего лежат знания о нормах поведения, о с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циальных ценностях. В свою очередь, убеждения человека отражаются на его поведении.</w:t>
      </w:r>
      <w:r w:rsidRPr="002335DF">
        <w:rPr>
          <w:rFonts w:ascii="Times New Roman" w:hAnsi="Times New Roman" w:cs="Times New Roman"/>
          <w:sz w:val="28"/>
          <w:szCs w:val="28"/>
        </w:rPr>
        <w:br/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2.  Методы организации деятельности и формирования опыта общественного п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ведения: упражнение, приучение, поручение, требование, создание воспитыв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ющих ситуаций.</w:t>
      </w:r>
      <w:r w:rsidRPr="002335DF">
        <w:rPr>
          <w:rFonts w:ascii="Times New Roman" w:hAnsi="Times New Roman" w:cs="Times New Roman"/>
          <w:sz w:val="28"/>
          <w:szCs w:val="28"/>
        </w:rPr>
        <w:br/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3.  Методы стимулирования поведения: соревнование, игра, поощрение, наказ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ние. С помощью методов третьей группы педагоги и сами воспитанники регул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руют поведение, воздействуют на мотивы деятельности воспитуемых, потому что общественное одобрение или осуждение влияет на поведение, происходит закрепление одобряемых поступков или торможение неодобряемого поведения.</w:t>
      </w:r>
      <w:r w:rsidRPr="002335DF">
        <w:rPr>
          <w:rFonts w:ascii="Times New Roman" w:hAnsi="Times New Roman" w:cs="Times New Roman"/>
          <w:sz w:val="28"/>
          <w:szCs w:val="28"/>
        </w:rPr>
        <w:br/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4.  Методы контроля, самоконтроля и самооценки: наблюдение, опросные мет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335DF">
        <w:rPr>
          <w:rFonts w:ascii="Times New Roman" w:hAnsi="Times New Roman" w:cs="Times New Roman"/>
          <w:sz w:val="28"/>
          <w:szCs w:val="28"/>
          <w:shd w:val="clear" w:color="auto" w:fill="FFFFFF"/>
        </w:rPr>
        <w:t>ды (беседы, анкетирование), тестирование, анализ результатов деятельности.</w:t>
      </w:r>
    </w:p>
    <w:p w:rsidR="000A190A" w:rsidRPr="002335DF" w:rsidRDefault="000A190A" w:rsidP="00BA1B29">
      <w:pPr>
        <w:ind w:firstLine="357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335D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Планируемые результаты воспитательной работы</w:t>
      </w:r>
    </w:p>
    <w:p w:rsidR="000A190A" w:rsidRPr="002335DF" w:rsidRDefault="000A190A" w:rsidP="00BA1B29">
      <w:pPr>
        <w:pStyle w:val="ae"/>
        <w:tabs>
          <w:tab w:val="left" w:pos="55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2335DF">
        <w:rPr>
          <w:sz w:val="28"/>
          <w:szCs w:val="28"/>
        </w:rPr>
        <w:t>• понимания значения занятий физическими упражнениями в режиме дня, о</w:t>
      </w:r>
      <w:r w:rsidRPr="002335DF">
        <w:rPr>
          <w:sz w:val="28"/>
          <w:szCs w:val="28"/>
        </w:rPr>
        <w:t>р</w:t>
      </w:r>
      <w:r w:rsidRPr="002335DF">
        <w:rPr>
          <w:sz w:val="28"/>
          <w:szCs w:val="28"/>
        </w:rPr>
        <w:t>ганизации отдыха и досуга с использованием средств физической подготовки;</w:t>
      </w:r>
    </w:p>
    <w:p w:rsidR="000A190A" w:rsidRPr="002335DF" w:rsidRDefault="000A190A" w:rsidP="00BA1B29">
      <w:pPr>
        <w:ind w:firstLine="357"/>
        <w:rPr>
          <w:rFonts w:ascii="Times New Roman" w:hAnsi="Times New Roman"/>
          <w:sz w:val="28"/>
          <w:szCs w:val="28"/>
        </w:rPr>
      </w:pPr>
      <w:r w:rsidRPr="002335DF">
        <w:rPr>
          <w:rFonts w:ascii="Times New Roman" w:hAnsi="Times New Roman"/>
          <w:sz w:val="28"/>
          <w:szCs w:val="28"/>
        </w:rPr>
        <w:lastRenderedPageBreak/>
        <w:t>•умение устанавливать со сверстниками другого пола дружеские, гуманные, искренние отношения, основанные на нравственных нормах; стремление к чес</w:t>
      </w:r>
      <w:r w:rsidRPr="002335DF">
        <w:rPr>
          <w:rFonts w:ascii="Times New Roman" w:hAnsi="Times New Roman"/>
          <w:sz w:val="28"/>
          <w:szCs w:val="28"/>
        </w:rPr>
        <w:t>т</w:t>
      </w:r>
      <w:r w:rsidRPr="002335DF">
        <w:rPr>
          <w:rFonts w:ascii="Times New Roman" w:hAnsi="Times New Roman"/>
          <w:sz w:val="28"/>
          <w:szCs w:val="28"/>
        </w:rPr>
        <w:t>ности и скромности, красоте и благородству во взаимоотношениях; нравственное представление о дружбе и любви;</w:t>
      </w:r>
    </w:p>
    <w:p w:rsidR="000A190A" w:rsidRPr="002335DF" w:rsidRDefault="000A190A" w:rsidP="00BA1B2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2335DF">
        <w:rPr>
          <w:rFonts w:ascii="Times New Roman" w:hAnsi="Times New Roman"/>
          <w:sz w:val="28"/>
          <w:szCs w:val="28"/>
        </w:rP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</w:t>
      </w:r>
      <w:r w:rsidRPr="002335DF">
        <w:rPr>
          <w:rFonts w:ascii="Times New Roman" w:hAnsi="Times New Roman"/>
          <w:sz w:val="28"/>
          <w:szCs w:val="28"/>
        </w:rPr>
        <w:t>е</w:t>
      </w:r>
      <w:r w:rsidRPr="002335DF">
        <w:rPr>
          <w:rFonts w:ascii="Times New Roman" w:hAnsi="Times New Roman"/>
          <w:sz w:val="28"/>
          <w:szCs w:val="28"/>
        </w:rPr>
        <w:t>вать конфликты в общении;</w:t>
      </w:r>
    </w:p>
    <w:p w:rsidR="000A190A" w:rsidRPr="002335DF" w:rsidRDefault="000A190A" w:rsidP="00BA1B2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2335DF">
        <w:rPr>
          <w:rFonts w:ascii="Times New Roman" w:hAnsi="Times New Roman"/>
          <w:sz w:val="28"/>
          <w:szCs w:val="28"/>
        </w:rPr>
        <w:t>• готовность сознательно выполнять правила для обучающихся, понимание необходимости самодисциплины.</w:t>
      </w:r>
    </w:p>
    <w:p w:rsidR="000A190A" w:rsidRDefault="000A190A" w:rsidP="00BA1B29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0A190A" w:rsidRDefault="000A190A" w:rsidP="00BA1B29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0A190A" w:rsidRDefault="000A190A" w:rsidP="00BA1B29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0A190A" w:rsidRPr="002335DF" w:rsidRDefault="000A190A" w:rsidP="00BA1B29">
      <w:pPr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2335DF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0A190A" w:rsidRPr="002335DF" w:rsidRDefault="000A190A" w:rsidP="00BA1B29">
      <w:pPr>
        <w:ind w:firstLine="357"/>
        <w:jc w:val="both"/>
        <w:rPr>
          <w:rFonts w:ascii="Times New Roman" w:hAnsi="Times New Roman"/>
          <w:b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3420"/>
        <w:gridCol w:w="1800"/>
        <w:gridCol w:w="3600"/>
      </w:tblGrid>
      <w:tr w:rsidR="000A190A" w:rsidRPr="002335DF" w:rsidTr="00BA1B29"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0" w:type="dxa"/>
            <w:vAlign w:val="center"/>
          </w:tcPr>
          <w:p w:rsidR="000A190A" w:rsidRPr="00BA1B29" w:rsidRDefault="000A190A" w:rsidP="00BA1B29">
            <w:pPr>
              <w:ind w:firstLine="357"/>
              <w:jc w:val="center"/>
              <w:rPr>
                <w:rFonts w:ascii="Times New Roman" w:hAnsi="Times New Roman" w:cs="Times New Roman"/>
                <w:b/>
              </w:rPr>
            </w:pPr>
            <w:r w:rsidRPr="00BA1B2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0A190A" w:rsidRDefault="000A190A" w:rsidP="00BA1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29">
              <w:rPr>
                <w:rFonts w:ascii="Times New Roman" w:hAnsi="Times New Roman" w:cs="Times New Roman"/>
                <w:b/>
              </w:rPr>
              <w:t>Сроки</w:t>
            </w:r>
          </w:p>
          <w:p w:rsidR="000A190A" w:rsidRPr="00BA1B29" w:rsidRDefault="000A190A" w:rsidP="00BA1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29">
              <w:rPr>
                <w:rFonts w:ascii="Times New Roman" w:hAnsi="Times New Roman" w:cs="Times New Roman"/>
                <w:b/>
              </w:rPr>
              <w:t>проведения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1B29">
              <w:rPr>
                <w:rFonts w:ascii="Times New Roman" w:hAnsi="Times New Roman" w:cs="Times New Roman"/>
                <w:b/>
              </w:rPr>
              <w:t>(участия)</w:t>
            </w:r>
          </w:p>
        </w:tc>
        <w:tc>
          <w:tcPr>
            <w:tcW w:w="3600" w:type="dxa"/>
            <w:vAlign w:val="center"/>
          </w:tcPr>
          <w:p w:rsidR="000A190A" w:rsidRPr="00BA1B29" w:rsidRDefault="000A190A" w:rsidP="00BA1B29">
            <w:pPr>
              <w:ind w:firstLine="357"/>
              <w:jc w:val="center"/>
              <w:rPr>
                <w:rFonts w:ascii="Times New Roman" w:hAnsi="Times New Roman" w:cs="Times New Roman"/>
                <w:b/>
              </w:rPr>
            </w:pPr>
            <w:r w:rsidRPr="00BA1B2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0A190A" w:rsidRPr="002335DF" w:rsidTr="00BA1B29"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Дни здоровья</w:t>
            </w:r>
          </w:p>
          <w:p w:rsidR="000A190A" w:rsidRPr="002335DF" w:rsidRDefault="000A190A" w:rsidP="00BA1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 xml:space="preserve">Парк «Победы», школьный стадион </w:t>
            </w:r>
          </w:p>
        </w:tc>
      </w:tr>
      <w:tr w:rsidR="000A190A" w:rsidRPr="002335DF" w:rsidTr="00BA1B29">
        <w:trPr>
          <w:trHeight w:val="929"/>
        </w:trPr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Участие в мероприятиях в рамках специальной олимпи</w:t>
            </w:r>
            <w:r w:rsidRPr="002335DF">
              <w:rPr>
                <w:rFonts w:ascii="Times New Roman" w:hAnsi="Times New Roman" w:cs="Times New Roman"/>
              </w:rPr>
              <w:t>а</w:t>
            </w:r>
            <w:r w:rsidRPr="002335DF">
              <w:rPr>
                <w:rFonts w:ascii="Times New Roman" w:hAnsi="Times New Roman" w:cs="Times New Roman"/>
              </w:rPr>
              <w:t xml:space="preserve">ды для обучающихся  с ОВЗ </w:t>
            </w: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1 раз в квартал</w:t>
            </w:r>
          </w:p>
          <w:p w:rsidR="000A190A" w:rsidRPr="002335DF" w:rsidRDefault="000A190A" w:rsidP="00BA1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Выезд на стадион «Спартак»,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Лыжную базу «Динамо», спортивный за и бассейн УлГУ</w:t>
            </w:r>
          </w:p>
        </w:tc>
      </w:tr>
      <w:tr w:rsidR="000A190A" w:rsidRPr="002335DF" w:rsidTr="00BA1B29">
        <w:trPr>
          <w:trHeight w:val="414"/>
        </w:trPr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Конкурсы: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- А, ну-ка, парни!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- Смотр строя и песни «Красив  в стою, силен в бою»</w:t>
            </w: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 xml:space="preserve">декабрь, 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 xml:space="preserve">март, 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апрель,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 xml:space="preserve"> май,</w:t>
            </w: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Февраль,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май</w:t>
            </w:r>
          </w:p>
        </w:tc>
      </w:tr>
      <w:tr w:rsidR="000A190A" w:rsidRPr="002335DF" w:rsidTr="00BA1B29"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Спортивно -игровые пр</w:t>
            </w:r>
            <w:r w:rsidRPr="002335DF">
              <w:rPr>
                <w:rFonts w:ascii="Times New Roman" w:hAnsi="Times New Roman" w:cs="Times New Roman"/>
              </w:rPr>
              <w:t>о</w:t>
            </w:r>
            <w:r w:rsidRPr="002335DF">
              <w:rPr>
                <w:rFonts w:ascii="Times New Roman" w:hAnsi="Times New Roman" w:cs="Times New Roman"/>
              </w:rPr>
              <w:t>граммы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- в рамках Декады инвал</w:t>
            </w:r>
            <w:r w:rsidRPr="002335DF">
              <w:rPr>
                <w:rFonts w:ascii="Times New Roman" w:hAnsi="Times New Roman" w:cs="Times New Roman"/>
              </w:rPr>
              <w:t>и</w:t>
            </w:r>
            <w:r w:rsidRPr="002335DF">
              <w:rPr>
                <w:rFonts w:ascii="Times New Roman" w:hAnsi="Times New Roman" w:cs="Times New Roman"/>
              </w:rPr>
              <w:t>дов;</w:t>
            </w: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Декабрь, март,май</w:t>
            </w: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Актовый зал школы,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ДК «Киндяковка»</w:t>
            </w:r>
          </w:p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90A" w:rsidRPr="002335DF" w:rsidTr="00BA1B29"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Конкурсы рисунков и пл</w:t>
            </w:r>
            <w:r w:rsidRPr="002335DF">
              <w:rPr>
                <w:rFonts w:ascii="Times New Roman" w:hAnsi="Times New Roman" w:cs="Times New Roman"/>
              </w:rPr>
              <w:t>а</w:t>
            </w:r>
            <w:r w:rsidRPr="002335DF">
              <w:rPr>
                <w:rFonts w:ascii="Times New Roman" w:hAnsi="Times New Roman" w:cs="Times New Roman"/>
              </w:rPr>
              <w:t>катов о занятиях спортом</w:t>
            </w: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В онлайн–режим и очно г</w:t>
            </w:r>
            <w:r w:rsidRPr="002335DF">
              <w:rPr>
                <w:rFonts w:ascii="Times New Roman" w:hAnsi="Times New Roman" w:cs="Times New Roman"/>
              </w:rPr>
              <w:t>о</w:t>
            </w:r>
            <w:r w:rsidRPr="002335DF">
              <w:rPr>
                <w:rFonts w:ascii="Times New Roman" w:hAnsi="Times New Roman" w:cs="Times New Roman"/>
              </w:rPr>
              <w:t>родские региональные, всеро</w:t>
            </w:r>
            <w:r w:rsidRPr="002335DF">
              <w:rPr>
                <w:rFonts w:ascii="Times New Roman" w:hAnsi="Times New Roman" w:cs="Times New Roman"/>
              </w:rPr>
              <w:t>с</w:t>
            </w:r>
            <w:r w:rsidRPr="002335DF">
              <w:rPr>
                <w:rFonts w:ascii="Times New Roman" w:hAnsi="Times New Roman" w:cs="Times New Roman"/>
              </w:rPr>
              <w:t xml:space="preserve">сийские </w:t>
            </w:r>
          </w:p>
        </w:tc>
      </w:tr>
      <w:tr w:rsidR="000A190A" w:rsidRPr="002335DF" w:rsidTr="00BA1B29"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Школьные олимпиады</w:t>
            </w: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Кабинет №30</w:t>
            </w:r>
          </w:p>
        </w:tc>
      </w:tr>
      <w:tr w:rsidR="000A190A" w:rsidRPr="002335DF" w:rsidTr="00BA1B29"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Месячник ЗОЖ</w:t>
            </w: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Кабинет №30</w:t>
            </w:r>
          </w:p>
        </w:tc>
      </w:tr>
      <w:tr w:rsidR="000A190A" w:rsidRPr="002335DF" w:rsidTr="00BA1B29">
        <w:tc>
          <w:tcPr>
            <w:tcW w:w="508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Викторины</w:t>
            </w:r>
          </w:p>
        </w:tc>
        <w:tc>
          <w:tcPr>
            <w:tcW w:w="18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Каждый квартал</w:t>
            </w:r>
          </w:p>
        </w:tc>
        <w:tc>
          <w:tcPr>
            <w:tcW w:w="3600" w:type="dxa"/>
          </w:tcPr>
          <w:p w:rsidR="000A190A" w:rsidRPr="002335DF" w:rsidRDefault="000A190A" w:rsidP="00BA1B29">
            <w:pPr>
              <w:ind w:firstLine="357"/>
              <w:jc w:val="both"/>
              <w:rPr>
                <w:rFonts w:ascii="Times New Roman" w:hAnsi="Times New Roman" w:cs="Times New Roman"/>
              </w:rPr>
            </w:pPr>
            <w:r w:rsidRPr="002335DF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A190A" w:rsidRPr="009B2AF6" w:rsidRDefault="000A190A" w:rsidP="00BA1B29">
      <w:pPr>
        <w:tabs>
          <w:tab w:val="left" w:pos="142"/>
          <w:tab w:val="left" w:pos="1663"/>
        </w:tabs>
        <w:spacing w:after="3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9B2A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B2AF6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A190A" w:rsidRPr="00137CC3" w:rsidRDefault="000A190A" w:rsidP="00BA1B29">
      <w:pPr>
        <w:tabs>
          <w:tab w:val="left" w:pos="1663"/>
        </w:tabs>
        <w:spacing w:after="3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B2A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7CC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 следующее техническое обеспечение: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спортивный зал; 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спортивная площадка на свежем воздухе; 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мячи для футбола, волейбола, баскетбола, набивные мячи, мячи для мет</w:t>
      </w:r>
      <w:r w:rsidRPr="009B2AF6">
        <w:rPr>
          <w:rFonts w:ascii="Times New Roman" w:hAnsi="Times New Roman" w:cs="Times New Roman"/>
          <w:sz w:val="28"/>
          <w:szCs w:val="28"/>
        </w:rPr>
        <w:t>а</w:t>
      </w:r>
      <w:r w:rsidRPr="009B2AF6">
        <w:rPr>
          <w:rFonts w:ascii="Times New Roman" w:hAnsi="Times New Roman" w:cs="Times New Roman"/>
          <w:sz w:val="28"/>
          <w:szCs w:val="28"/>
        </w:rPr>
        <w:t>ния;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гимнастические палки; 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спортивные гранаты; 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эстафетная палка;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лыжи, лыжные ботинки, палки;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секундомер; 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гимнастическая скамейка;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таблицы «Техника передвижений игрока»; </w:t>
      </w:r>
    </w:p>
    <w:p w:rsidR="000A190A" w:rsidRPr="009B2AF6" w:rsidRDefault="000A190A" w:rsidP="00BA1B29">
      <w:pPr>
        <w:tabs>
          <w:tab w:val="left" w:pos="1663"/>
        </w:tabs>
        <w:spacing w:after="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AF6">
        <w:rPr>
          <w:rFonts w:ascii="Times New Roman" w:hAnsi="Times New Roman" w:cs="Times New Roman"/>
          <w:sz w:val="28"/>
          <w:szCs w:val="28"/>
        </w:rPr>
        <w:t xml:space="preserve"> таблицы «Техника основных элементов игры в волейбол»; </w:t>
      </w:r>
    </w:p>
    <w:p w:rsidR="000A190A" w:rsidRPr="009B2AF6" w:rsidRDefault="000A190A" w:rsidP="00BA1B29">
      <w:pPr>
        <w:pStyle w:val="ab"/>
        <w:tabs>
          <w:tab w:val="left" w:pos="1874"/>
        </w:tabs>
        <w:ind w:left="0" w:right="10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B2AF6">
        <w:rPr>
          <w:rFonts w:ascii="Times New Roman" w:hAnsi="Times New Roman" w:cs="Times New Roman"/>
          <w:sz w:val="28"/>
          <w:szCs w:val="28"/>
        </w:rPr>
        <w:t>Помещение</w:t>
      </w:r>
      <w:r w:rsidRPr="009B2A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для</w:t>
      </w:r>
      <w:r w:rsidRPr="009B2A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занятий,</w:t>
      </w:r>
      <w:r w:rsidRPr="009B2A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9B2A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санитарно-гигиеническим</w:t>
      </w:r>
      <w:r w:rsidRPr="009B2AF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требованиям; оснащено исправным оборудованием,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обеспечивающим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полн</w:t>
      </w:r>
      <w:r w:rsidRPr="009B2AF6">
        <w:rPr>
          <w:rFonts w:ascii="Times New Roman" w:hAnsi="Times New Roman" w:cs="Times New Roman"/>
          <w:sz w:val="28"/>
          <w:szCs w:val="28"/>
        </w:rPr>
        <w:t>о</w:t>
      </w:r>
      <w:r w:rsidRPr="009B2AF6">
        <w:rPr>
          <w:rFonts w:ascii="Times New Roman" w:hAnsi="Times New Roman" w:cs="Times New Roman"/>
          <w:sz w:val="28"/>
          <w:szCs w:val="28"/>
        </w:rPr>
        <w:t>ценный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учебно-тренировочный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процесс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и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безопасность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занимающихся,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удовл</w:t>
      </w:r>
      <w:r w:rsidRPr="009B2AF6">
        <w:rPr>
          <w:rFonts w:ascii="Times New Roman" w:hAnsi="Times New Roman" w:cs="Times New Roman"/>
          <w:sz w:val="28"/>
          <w:szCs w:val="28"/>
        </w:rPr>
        <w:t>е</w:t>
      </w:r>
      <w:r w:rsidRPr="009B2AF6">
        <w:rPr>
          <w:rFonts w:ascii="Times New Roman" w:hAnsi="Times New Roman" w:cs="Times New Roman"/>
          <w:sz w:val="28"/>
          <w:szCs w:val="28"/>
        </w:rPr>
        <w:t>творять</w:t>
      </w:r>
      <w:r w:rsidRPr="009B2A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требованиям пожарной</w:t>
      </w:r>
      <w:r w:rsidRPr="009B2A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AF6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0A190A" w:rsidRPr="009B2AF6" w:rsidRDefault="000A190A" w:rsidP="00BA1B29">
      <w:pPr>
        <w:pStyle w:val="af"/>
        <w:spacing w:line="328" w:lineRule="exact"/>
        <w:ind w:left="0" w:firstLine="357"/>
        <w:jc w:val="both"/>
        <w:rPr>
          <w:rFonts w:ascii="Times New Roman" w:hAnsi="Times New Roman" w:cs="Times New Roman"/>
        </w:rPr>
      </w:pPr>
      <w:r w:rsidRPr="009B2AF6">
        <w:rPr>
          <w:rFonts w:ascii="Times New Roman" w:hAnsi="Times New Roman" w:cs="Times New Roman"/>
        </w:rPr>
        <w:t>Помещение (спортивный зал)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должно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быть</w:t>
      </w:r>
      <w:r w:rsidRPr="009B2AF6">
        <w:rPr>
          <w:rFonts w:ascii="Times New Roman" w:hAnsi="Times New Roman" w:cs="Times New Roman"/>
          <w:spacing w:val="-4"/>
        </w:rPr>
        <w:t xml:space="preserve"> </w:t>
      </w:r>
      <w:r w:rsidRPr="009B2AF6">
        <w:rPr>
          <w:rFonts w:ascii="Times New Roman" w:hAnsi="Times New Roman" w:cs="Times New Roman"/>
        </w:rPr>
        <w:t>хорошо</w:t>
      </w:r>
      <w:r w:rsidRPr="009B2AF6">
        <w:rPr>
          <w:rFonts w:ascii="Times New Roman" w:hAnsi="Times New Roman" w:cs="Times New Roman"/>
          <w:spacing w:val="-3"/>
        </w:rPr>
        <w:t xml:space="preserve"> </w:t>
      </w:r>
      <w:r w:rsidRPr="009B2AF6">
        <w:rPr>
          <w:rFonts w:ascii="Times New Roman" w:hAnsi="Times New Roman" w:cs="Times New Roman"/>
        </w:rPr>
        <w:t>освещено.</w:t>
      </w: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  <w:r w:rsidRPr="009B2AF6">
        <w:rPr>
          <w:rFonts w:ascii="Times New Roman" w:hAnsi="Times New Roman" w:cs="Times New Roman"/>
        </w:rPr>
        <w:t>Гимнастические</w:t>
      </w:r>
      <w:r w:rsidRPr="009B2AF6">
        <w:rPr>
          <w:rFonts w:ascii="Times New Roman" w:hAnsi="Times New Roman" w:cs="Times New Roman"/>
          <w:spacing w:val="1"/>
        </w:rPr>
        <w:t xml:space="preserve"> </w:t>
      </w:r>
      <w:r w:rsidRPr="009B2AF6">
        <w:rPr>
          <w:rFonts w:ascii="Times New Roman" w:hAnsi="Times New Roman" w:cs="Times New Roman"/>
        </w:rPr>
        <w:t>снаряды</w:t>
      </w:r>
      <w:r w:rsidRPr="009B2AF6">
        <w:rPr>
          <w:rFonts w:ascii="Times New Roman" w:hAnsi="Times New Roman" w:cs="Times New Roman"/>
          <w:spacing w:val="1"/>
        </w:rPr>
        <w:t xml:space="preserve"> </w:t>
      </w:r>
      <w:r w:rsidRPr="009B2AF6">
        <w:rPr>
          <w:rFonts w:ascii="Times New Roman" w:hAnsi="Times New Roman" w:cs="Times New Roman"/>
        </w:rPr>
        <w:t>должны</w:t>
      </w:r>
      <w:r w:rsidRPr="009B2AF6">
        <w:rPr>
          <w:rFonts w:ascii="Times New Roman" w:hAnsi="Times New Roman" w:cs="Times New Roman"/>
          <w:spacing w:val="1"/>
        </w:rPr>
        <w:t xml:space="preserve"> </w:t>
      </w:r>
      <w:r w:rsidRPr="009B2AF6">
        <w:rPr>
          <w:rFonts w:ascii="Times New Roman" w:hAnsi="Times New Roman" w:cs="Times New Roman"/>
        </w:rPr>
        <w:t>быть</w:t>
      </w:r>
      <w:r w:rsidRPr="009B2AF6">
        <w:rPr>
          <w:rFonts w:ascii="Times New Roman" w:hAnsi="Times New Roman" w:cs="Times New Roman"/>
          <w:spacing w:val="1"/>
        </w:rPr>
        <w:t xml:space="preserve"> </w:t>
      </w:r>
      <w:r w:rsidRPr="009B2AF6">
        <w:rPr>
          <w:rFonts w:ascii="Times New Roman" w:hAnsi="Times New Roman" w:cs="Times New Roman"/>
        </w:rPr>
        <w:t>расположены</w:t>
      </w:r>
      <w:r w:rsidRPr="009B2AF6">
        <w:rPr>
          <w:rFonts w:ascii="Times New Roman" w:hAnsi="Times New Roman" w:cs="Times New Roman"/>
          <w:spacing w:val="61"/>
        </w:rPr>
        <w:t xml:space="preserve"> </w:t>
      </w:r>
      <w:r w:rsidRPr="009B2AF6">
        <w:rPr>
          <w:rFonts w:ascii="Times New Roman" w:hAnsi="Times New Roman" w:cs="Times New Roman"/>
        </w:rPr>
        <w:t>так,</w:t>
      </w:r>
      <w:r w:rsidRPr="009B2AF6">
        <w:rPr>
          <w:rFonts w:ascii="Times New Roman" w:hAnsi="Times New Roman" w:cs="Times New Roman"/>
          <w:spacing w:val="62"/>
        </w:rPr>
        <w:t xml:space="preserve"> </w:t>
      </w:r>
      <w:r w:rsidRPr="009B2AF6">
        <w:rPr>
          <w:rFonts w:ascii="Times New Roman" w:hAnsi="Times New Roman" w:cs="Times New Roman"/>
        </w:rPr>
        <w:t>чтобы</w:t>
      </w:r>
      <w:r w:rsidRPr="009B2AF6">
        <w:rPr>
          <w:rFonts w:ascii="Times New Roman" w:hAnsi="Times New Roman" w:cs="Times New Roman"/>
          <w:spacing w:val="1"/>
        </w:rPr>
        <w:t xml:space="preserve"> </w:t>
      </w:r>
      <w:r w:rsidRPr="009B2AF6">
        <w:rPr>
          <w:rFonts w:ascii="Times New Roman" w:hAnsi="Times New Roman" w:cs="Times New Roman"/>
        </w:rPr>
        <w:t>при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занят</w:t>
      </w:r>
      <w:r w:rsidRPr="009B2AF6">
        <w:rPr>
          <w:rFonts w:ascii="Times New Roman" w:hAnsi="Times New Roman" w:cs="Times New Roman"/>
        </w:rPr>
        <w:t>и</w:t>
      </w:r>
      <w:r w:rsidRPr="009B2AF6">
        <w:rPr>
          <w:rFonts w:ascii="Times New Roman" w:hAnsi="Times New Roman" w:cs="Times New Roman"/>
        </w:rPr>
        <w:t>ях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на</w:t>
      </w:r>
      <w:r w:rsidRPr="009B2AF6">
        <w:rPr>
          <w:rFonts w:ascii="Times New Roman" w:hAnsi="Times New Roman" w:cs="Times New Roman"/>
          <w:spacing w:val="-3"/>
        </w:rPr>
        <w:t xml:space="preserve"> </w:t>
      </w:r>
      <w:r w:rsidRPr="009B2AF6">
        <w:rPr>
          <w:rFonts w:ascii="Times New Roman" w:hAnsi="Times New Roman" w:cs="Times New Roman"/>
        </w:rPr>
        <w:t>них,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исключить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прямое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попадание</w:t>
      </w:r>
      <w:r w:rsidRPr="009B2AF6">
        <w:rPr>
          <w:rFonts w:ascii="Times New Roman" w:hAnsi="Times New Roman" w:cs="Times New Roman"/>
          <w:spacing w:val="-4"/>
        </w:rPr>
        <w:t xml:space="preserve"> </w:t>
      </w:r>
      <w:r w:rsidRPr="009B2AF6">
        <w:rPr>
          <w:rFonts w:ascii="Times New Roman" w:hAnsi="Times New Roman" w:cs="Times New Roman"/>
        </w:rPr>
        <w:t>света</w:t>
      </w:r>
      <w:r w:rsidRPr="009B2AF6">
        <w:rPr>
          <w:rFonts w:ascii="Times New Roman" w:hAnsi="Times New Roman" w:cs="Times New Roman"/>
          <w:spacing w:val="-1"/>
        </w:rPr>
        <w:t xml:space="preserve"> </w:t>
      </w:r>
      <w:r w:rsidRPr="009B2AF6">
        <w:rPr>
          <w:rFonts w:ascii="Times New Roman" w:hAnsi="Times New Roman" w:cs="Times New Roman"/>
        </w:rPr>
        <w:t>в</w:t>
      </w:r>
      <w:r w:rsidRPr="009B2AF6">
        <w:rPr>
          <w:rFonts w:ascii="Times New Roman" w:hAnsi="Times New Roman" w:cs="Times New Roman"/>
          <w:spacing w:val="2"/>
        </w:rPr>
        <w:t xml:space="preserve"> </w:t>
      </w:r>
      <w:r w:rsidRPr="009B2AF6">
        <w:rPr>
          <w:rFonts w:ascii="Times New Roman" w:hAnsi="Times New Roman" w:cs="Times New Roman"/>
        </w:rPr>
        <w:t>глаза.</w:t>
      </w: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Default="000A190A" w:rsidP="00BA1B29">
      <w:pPr>
        <w:pStyle w:val="af"/>
        <w:ind w:left="0" w:right="101" w:firstLine="357"/>
        <w:jc w:val="both"/>
        <w:rPr>
          <w:rFonts w:ascii="Times New Roman" w:hAnsi="Times New Roman" w:cs="Times New Roman"/>
        </w:rPr>
      </w:pPr>
    </w:p>
    <w:p w:rsidR="000A190A" w:rsidRPr="004840E9" w:rsidRDefault="000A190A" w:rsidP="004840E9">
      <w:pPr>
        <w:spacing w:after="3"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0E9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литературы:</w:t>
      </w:r>
    </w:p>
    <w:p w:rsidR="000A190A" w:rsidRPr="004840E9" w:rsidRDefault="000A190A" w:rsidP="004840E9">
      <w:pPr>
        <w:pStyle w:val="ac"/>
        <w:ind w:firstLine="360"/>
        <w:rPr>
          <w:rStyle w:val="FontStyle27"/>
          <w:rFonts w:ascii="Times New Roman" w:hAnsi="Times New Roman"/>
          <w:b/>
          <w:sz w:val="28"/>
          <w:szCs w:val="28"/>
        </w:rPr>
      </w:pPr>
      <w:r w:rsidRPr="004840E9">
        <w:rPr>
          <w:rFonts w:ascii="Times New Roman" w:hAnsi="Times New Roman"/>
          <w:b/>
          <w:sz w:val="28"/>
          <w:szCs w:val="28"/>
        </w:rPr>
        <w:t>Для педагога:</w:t>
      </w:r>
      <w:r w:rsidRPr="004840E9">
        <w:rPr>
          <w:rStyle w:val="FontStyle27"/>
          <w:rFonts w:ascii="Times New Roman" w:hAnsi="Times New Roman"/>
          <w:b/>
          <w:sz w:val="28"/>
          <w:szCs w:val="28"/>
        </w:rPr>
        <w:t xml:space="preserve"> </w:t>
      </w:r>
    </w:p>
    <w:p w:rsidR="000A190A" w:rsidRPr="004840E9" w:rsidRDefault="000A190A" w:rsidP="004840E9">
      <w:pPr>
        <w:pStyle w:val="ac"/>
        <w:numPr>
          <w:ilvl w:val="0"/>
          <w:numId w:val="12"/>
        </w:numPr>
        <w:suppressAutoHyphens/>
        <w:ind w:left="0" w:firstLine="360"/>
        <w:rPr>
          <w:rStyle w:val="FontStyle27"/>
          <w:rFonts w:ascii="Times New Roman" w:hAnsi="Times New Roman"/>
          <w:sz w:val="28"/>
          <w:szCs w:val="28"/>
        </w:rPr>
      </w:pPr>
      <w:r w:rsidRPr="004840E9">
        <w:rPr>
          <w:rStyle w:val="FontStyle27"/>
          <w:rFonts w:ascii="Times New Roman" w:hAnsi="Times New Roman"/>
          <w:sz w:val="28"/>
          <w:szCs w:val="28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2019г.</w:t>
      </w:r>
    </w:p>
    <w:p w:rsidR="000A190A" w:rsidRPr="004840E9" w:rsidRDefault="000A190A" w:rsidP="004840E9">
      <w:pPr>
        <w:pStyle w:val="ac"/>
        <w:numPr>
          <w:ilvl w:val="0"/>
          <w:numId w:val="12"/>
        </w:numPr>
        <w:suppressAutoHyphens/>
        <w:ind w:left="0" w:firstLine="360"/>
        <w:rPr>
          <w:rFonts w:ascii="Times New Roman" w:hAnsi="Times New Roman"/>
          <w:sz w:val="28"/>
          <w:szCs w:val="28"/>
        </w:rPr>
      </w:pPr>
      <w:r w:rsidRPr="004840E9">
        <w:rPr>
          <w:rFonts w:ascii="Times New Roman" w:hAnsi="Times New Roman"/>
          <w:sz w:val="28"/>
          <w:szCs w:val="28"/>
        </w:rPr>
        <w:t>Вамк Б.В. «Тренерам юных легкоатлетов». М. 2021г</w:t>
      </w:r>
    </w:p>
    <w:p w:rsidR="000A190A" w:rsidRPr="004840E9" w:rsidRDefault="000A190A" w:rsidP="004840E9">
      <w:pPr>
        <w:pStyle w:val="ac"/>
        <w:numPr>
          <w:ilvl w:val="0"/>
          <w:numId w:val="12"/>
        </w:numPr>
        <w:suppressAutoHyphens/>
        <w:ind w:left="0" w:firstLine="360"/>
        <w:rPr>
          <w:rFonts w:ascii="Times New Roman" w:hAnsi="Times New Roman"/>
          <w:sz w:val="28"/>
          <w:szCs w:val="28"/>
        </w:rPr>
      </w:pPr>
      <w:r w:rsidRPr="004840E9">
        <w:rPr>
          <w:rFonts w:ascii="Times New Roman" w:hAnsi="Times New Roman"/>
          <w:sz w:val="28"/>
          <w:szCs w:val="28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0A190A" w:rsidRPr="004840E9" w:rsidRDefault="000A190A" w:rsidP="004840E9">
      <w:pPr>
        <w:pStyle w:val="ac"/>
        <w:numPr>
          <w:ilvl w:val="0"/>
          <w:numId w:val="12"/>
        </w:numPr>
        <w:suppressAutoHyphens/>
        <w:ind w:left="0" w:firstLine="360"/>
        <w:rPr>
          <w:rFonts w:ascii="Times New Roman" w:hAnsi="Times New Roman"/>
          <w:sz w:val="28"/>
          <w:szCs w:val="28"/>
        </w:rPr>
      </w:pPr>
      <w:r w:rsidRPr="004840E9">
        <w:rPr>
          <w:rFonts w:ascii="Times New Roman" w:hAnsi="Times New Roman"/>
          <w:sz w:val="28"/>
          <w:szCs w:val="28"/>
        </w:rPr>
        <w:t xml:space="preserve">В. С. Кузнецов, Г. А. Колодницкий. Планирование и организация занятий. М. :Дрофа, 2008. С. – 3312003. </w:t>
      </w:r>
    </w:p>
    <w:p w:rsidR="000A190A" w:rsidRDefault="000A190A" w:rsidP="004840E9">
      <w:pPr>
        <w:pStyle w:val="ac"/>
        <w:numPr>
          <w:ilvl w:val="0"/>
          <w:numId w:val="12"/>
        </w:numPr>
        <w:suppressAutoHyphens/>
        <w:ind w:left="0" w:firstLine="360"/>
        <w:rPr>
          <w:rFonts w:ascii="Times New Roman" w:hAnsi="Times New Roman"/>
          <w:sz w:val="28"/>
          <w:szCs w:val="28"/>
        </w:rPr>
      </w:pPr>
      <w:r w:rsidRPr="004840E9">
        <w:rPr>
          <w:rFonts w:ascii="Times New Roman" w:hAnsi="Times New Roman"/>
          <w:sz w:val="28"/>
          <w:szCs w:val="28"/>
        </w:rPr>
        <w:t>Лыхов В.И. «Судейство соревнований по легкой атлетике». М. 2008г. Попов В. Б. «Прыжки в длину». М.2011г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2AF6">
        <w:rPr>
          <w:rFonts w:ascii="Times New Roman" w:hAnsi="Times New Roman" w:cs="Times New Roman"/>
          <w:sz w:val="28"/>
          <w:szCs w:val="28"/>
        </w:rPr>
        <w:t>. Баршай, В. М. Гимнастика / В.М. Баршай, В.Н. Курысь,</w:t>
      </w:r>
      <w:r>
        <w:rPr>
          <w:rFonts w:ascii="Times New Roman" w:hAnsi="Times New Roman" w:cs="Times New Roman"/>
          <w:sz w:val="28"/>
          <w:szCs w:val="28"/>
        </w:rPr>
        <w:t xml:space="preserve"> И.Б. Павлов. - М.: КноРус, 2018</w:t>
      </w:r>
      <w:r w:rsidRPr="009B2AF6">
        <w:rPr>
          <w:rFonts w:ascii="Times New Roman" w:hAnsi="Times New Roman" w:cs="Times New Roman"/>
          <w:sz w:val="28"/>
          <w:szCs w:val="28"/>
        </w:rPr>
        <w:t xml:space="preserve">. - 312 c.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2AF6">
        <w:rPr>
          <w:rFonts w:ascii="Times New Roman" w:hAnsi="Times New Roman" w:cs="Times New Roman"/>
          <w:sz w:val="28"/>
          <w:szCs w:val="28"/>
        </w:rPr>
        <w:t>. Вайнбаум, Я. С. Гигиена физического воспитания и спорта / Я.С. Вайнбаум, В.И. Коваль, Т.А.</w:t>
      </w:r>
      <w:r>
        <w:rPr>
          <w:rFonts w:ascii="Times New Roman" w:hAnsi="Times New Roman" w:cs="Times New Roman"/>
          <w:sz w:val="28"/>
          <w:szCs w:val="28"/>
        </w:rPr>
        <w:t xml:space="preserve"> Родионова. - М.: Академия, 2021</w:t>
      </w:r>
      <w:r w:rsidRPr="009B2AF6">
        <w:rPr>
          <w:rFonts w:ascii="Times New Roman" w:hAnsi="Times New Roman" w:cs="Times New Roman"/>
          <w:sz w:val="28"/>
          <w:szCs w:val="28"/>
        </w:rPr>
        <w:t xml:space="preserve">. - 240 c.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2AF6">
        <w:rPr>
          <w:rFonts w:ascii="Times New Roman" w:hAnsi="Times New Roman" w:cs="Times New Roman"/>
          <w:sz w:val="28"/>
          <w:szCs w:val="28"/>
        </w:rPr>
        <w:t>. Врублевский, Е. П. Легкая атлетика. Основы знаний в вопросах и ответах. Учебное пособие / Е.П. Врублевский. - М.: Спорт, 2016. - 240 c.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2AF6">
        <w:rPr>
          <w:rFonts w:ascii="Times New Roman" w:hAnsi="Times New Roman" w:cs="Times New Roman"/>
          <w:sz w:val="28"/>
          <w:szCs w:val="28"/>
        </w:rPr>
        <w:t xml:space="preserve">. Евсеев, Ю. И. Физическая культура / Ю.И. Евсеев. - М.: Феникс, 2012.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2AF6">
        <w:rPr>
          <w:rFonts w:ascii="Times New Roman" w:hAnsi="Times New Roman" w:cs="Times New Roman"/>
          <w:sz w:val="28"/>
          <w:szCs w:val="28"/>
        </w:rPr>
        <w:t>. Жилкин, А. И. Легкая атлетика / А.И. Жилкин, В.С. Кузьмин, Е.В. Сидо</w:t>
      </w:r>
      <w:r w:rsidRPr="009B2AF6">
        <w:rPr>
          <w:rFonts w:ascii="Times New Roman" w:hAnsi="Times New Roman" w:cs="Times New Roman"/>
          <w:sz w:val="28"/>
          <w:szCs w:val="28"/>
        </w:rPr>
        <w:t>р</w:t>
      </w:r>
      <w:r w:rsidRPr="009B2AF6">
        <w:rPr>
          <w:rFonts w:ascii="Times New Roman" w:hAnsi="Times New Roman" w:cs="Times New Roman"/>
          <w:sz w:val="28"/>
          <w:szCs w:val="28"/>
        </w:rPr>
        <w:t xml:space="preserve">чук. - М.: Академия, 2009. - 464 c.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B2AF6">
        <w:rPr>
          <w:rFonts w:ascii="Times New Roman" w:hAnsi="Times New Roman" w:cs="Times New Roman"/>
          <w:sz w:val="28"/>
          <w:szCs w:val="28"/>
        </w:rPr>
        <w:t>. Лыжный спорт / ред. В.Э. Нагорный. - М.: Физк</w:t>
      </w:r>
      <w:r>
        <w:rPr>
          <w:rFonts w:ascii="Times New Roman" w:hAnsi="Times New Roman" w:cs="Times New Roman"/>
          <w:sz w:val="28"/>
          <w:szCs w:val="28"/>
        </w:rPr>
        <w:t xml:space="preserve">ультура и спорт, 1998.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B2AF6">
        <w:rPr>
          <w:rFonts w:ascii="Times New Roman" w:hAnsi="Times New Roman" w:cs="Times New Roman"/>
          <w:sz w:val="28"/>
          <w:szCs w:val="28"/>
        </w:rPr>
        <w:t>. Олимпийский спорт. Учебно-методическое пособие. - Москва: Ог</w:t>
      </w:r>
      <w:r>
        <w:rPr>
          <w:rFonts w:ascii="Times New Roman" w:hAnsi="Times New Roman" w:cs="Times New Roman"/>
          <w:sz w:val="28"/>
          <w:szCs w:val="28"/>
        </w:rPr>
        <w:t xml:space="preserve">ни, 2022. </w:t>
      </w:r>
    </w:p>
    <w:p w:rsidR="000A190A" w:rsidRPr="004840E9" w:rsidRDefault="000A190A" w:rsidP="004840E9">
      <w:pPr>
        <w:pStyle w:val="ac"/>
        <w:suppressAutoHyphens/>
        <w:rPr>
          <w:rFonts w:ascii="Times New Roman" w:hAnsi="Times New Roman"/>
          <w:sz w:val="28"/>
          <w:szCs w:val="28"/>
        </w:rPr>
      </w:pPr>
    </w:p>
    <w:p w:rsidR="000A190A" w:rsidRPr="004840E9" w:rsidRDefault="000A190A" w:rsidP="004840E9">
      <w:pPr>
        <w:pStyle w:val="ac"/>
        <w:ind w:firstLine="360"/>
        <w:rPr>
          <w:rFonts w:ascii="Times New Roman" w:hAnsi="Times New Roman"/>
          <w:b/>
          <w:sz w:val="28"/>
          <w:szCs w:val="28"/>
        </w:rPr>
      </w:pPr>
      <w:r w:rsidRPr="004840E9">
        <w:rPr>
          <w:rFonts w:ascii="Times New Roman" w:hAnsi="Times New Roman"/>
          <w:b/>
          <w:sz w:val="28"/>
          <w:szCs w:val="28"/>
        </w:rPr>
        <w:t xml:space="preserve"> Для обучающегося:</w:t>
      </w:r>
    </w:p>
    <w:p w:rsidR="000A190A" w:rsidRPr="004840E9" w:rsidRDefault="000A190A" w:rsidP="004840E9">
      <w:pPr>
        <w:pStyle w:val="ac"/>
        <w:numPr>
          <w:ilvl w:val="0"/>
          <w:numId w:val="13"/>
        </w:numPr>
        <w:suppressAutoHyphens/>
        <w:ind w:left="0" w:firstLine="360"/>
        <w:rPr>
          <w:rFonts w:ascii="Times New Roman" w:hAnsi="Times New Roman"/>
          <w:sz w:val="28"/>
          <w:szCs w:val="28"/>
        </w:rPr>
      </w:pPr>
      <w:r w:rsidRPr="004840E9">
        <w:rPr>
          <w:rFonts w:ascii="Times New Roman" w:hAnsi="Times New Roman"/>
          <w:sz w:val="28"/>
          <w:szCs w:val="28"/>
        </w:rPr>
        <w:t>Былее</w:t>
      </w:r>
      <w:r>
        <w:rPr>
          <w:rFonts w:ascii="Times New Roman" w:hAnsi="Times New Roman"/>
          <w:sz w:val="28"/>
          <w:szCs w:val="28"/>
        </w:rPr>
        <w:t>ва Л.Л. «Подвижные игры». М. 2022</w:t>
      </w:r>
      <w:r w:rsidRPr="004840E9">
        <w:rPr>
          <w:rFonts w:ascii="Times New Roman" w:hAnsi="Times New Roman"/>
          <w:sz w:val="28"/>
          <w:szCs w:val="28"/>
        </w:rPr>
        <w:t>г.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>1. Баршай, В. М. Гимнастика / В.М. Баршай, В.Н. Курысь,</w:t>
      </w:r>
      <w:r>
        <w:rPr>
          <w:rFonts w:ascii="Times New Roman" w:hAnsi="Times New Roman" w:cs="Times New Roman"/>
          <w:sz w:val="28"/>
          <w:szCs w:val="28"/>
        </w:rPr>
        <w:t xml:space="preserve"> И.Б. Павлов. - М.: КноРус, 2018</w:t>
      </w:r>
      <w:r w:rsidRPr="009B2AF6">
        <w:rPr>
          <w:rFonts w:ascii="Times New Roman" w:hAnsi="Times New Roman" w:cs="Times New Roman"/>
          <w:sz w:val="28"/>
          <w:szCs w:val="28"/>
        </w:rPr>
        <w:t xml:space="preserve">. - 312 c.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>3. Вайнбаум, Я. С. Гигиена физического воспитания и спорта / Я.С. Вайнбаум, В.И. Коваль, Т.А.</w:t>
      </w:r>
      <w:r>
        <w:rPr>
          <w:rFonts w:ascii="Times New Roman" w:hAnsi="Times New Roman" w:cs="Times New Roman"/>
          <w:sz w:val="28"/>
          <w:szCs w:val="28"/>
        </w:rPr>
        <w:t xml:space="preserve"> Родионова. - М.: Академия, 2021</w:t>
      </w:r>
      <w:r w:rsidRPr="009B2AF6">
        <w:rPr>
          <w:rFonts w:ascii="Times New Roman" w:hAnsi="Times New Roman" w:cs="Times New Roman"/>
          <w:sz w:val="28"/>
          <w:szCs w:val="28"/>
        </w:rPr>
        <w:t xml:space="preserve">. - 240 c.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>4. Врублевский, Е. П. Легкая атлетика. Основы знаний в вопросах и ответах. Учебное пособие / Е.П</w:t>
      </w:r>
      <w:r>
        <w:rPr>
          <w:rFonts w:ascii="Times New Roman" w:hAnsi="Times New Roman" w:cs="Times New Roman"/>
          <w:sz w:val="28"/>
          <w:szCs w:val="28"/>
        </w:rPr>
        <w:t>. Врублевский. - М.: Спорт, 2020</w:t>
      </w:r>
      <w:r w:rsidRPr="009B2AF6">
        <w:rPr>
          <w:rFonts w:ascii="Times New Roman" w:hAnsi="Times New Roman" w:cs="Times New Roman"/>
          <w:sz w:val="28"/>
          <w:szCs w:val="28"/>
        </w:rPr>
        <w:t>. - 240 c.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 xml:space="preserve">5. Евсеев, Ю. И. Физическая культура / Ю.И. Евсеев. - М.: Феникс, 2012.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>6. Жилкин, А. И. Легкая атлетика / А.И. Жилкин, В.С. Кузьмин, Е.В. Сидо</w:t>
      </w:r>
      <w:r w:rsidRPr="009B2AF6">
        <w:rPr>
          <w:rFonts w:ascii="Times New Roman" w:hAnsi="Times New Roman" w:cs="Times New Roman"/>
          <w:sz w:val="28"/>
          <w:szCs w:val="28"/>
        </w:rPr>
        <w:t>р</w:t>
      </w:r>
      <w:r w:rsidRPr="009B2AF6">
        <w:rPr>
          <w:rFonts w:ascii="Times New Roman" w:hAnsi="Times New Roman" w:cs="Times New Roman"/>
          <w:sz w:val="28"/>
          <w:szCs w:val="28"/>
        </w:rPr>
        <w:t xml:space="preserve">чук. - М.: Академия, 2009. - 464 c.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AF6">
        <w:rPr>
          <w:rFonts w:ascii="Times New Roman" w:hAnsi="Times New Roman" w:cs="Times New Roman"/>
          <w:sz w:val="28"/>
          <w:szCs w:val="28"/>
        </w:rPr>
        <w:t>7. Лыжный спорт / ред. В.Э. Нагорный. - М.: Физк</w:t>
      </w:r>
      <w:r>
        <w:rPr>
          <w:rFonts w:ascii="Times New Roman" w:hAnsi="Times New Roman" w:cs="Times New Roman"/>
          <w:sz w:val="28"/>
          <w:szCs w:val="28"/>
        </w:rPr>
        <w:t xml:space="preserve">ультура и спорт, 2021. </w:t>
      </w:r>
    </w:p>
    <w:p w:rsidR="000A190A" w:rsidRPr="009B2AF6" w:rsidRDefault="000A190A" w:rsidP="004840E9">
      <w:pPr>
        <w:spacing w:after="3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2AF6">
        <w:rPr>
          <w:rFonts w:ascii="Times New Roman" w:hAnsi="Times New Roman" w:cs="Times New Roman"/>
          <w:sz w:val="28"/>
          <w:szCs w:val="28"/>
        </w:rPr>
        <w:t>. Олимпийский спорт. Учебно-методическое пособие. - Москва: Ог</w:t>
      </w:r>
      <w:r>
        <w:rPr>
          <w:rFonts w:ascii="Times New Roman" w:hAnsi="Times New Roman" w:cs="Times New Roman"/>
          <w:sz w:val="28"/>
          <w:szCs w:val="28"/>
        </w:rPr>
        <w:t xml:space="preserve">ни, 2022. </w:t>
      </w:r>
    </w:p>
    <w:p w:rsidR="000A190A" w:rsidRPr="004840E9" w:rsidRDefault="000A190A" w:rsidP="004840E9">
      <w:pPr>
        <w:pStyle w:val="ac"/>
        <w:suppressAutoHyphens/>
        <w:ind w:firstLine="360"/>
        <w:rPr>
          <w:rFonts w:ascii="Times New Roman" w:hAnsi="Times New Roman"/>
          <w:sz w:val="28"/>
          <w:szCs w:val="28"/>
        </w:rPr>
      </w:pPr>
    </w:p>
    <w:p w:rsidR="000A190A" w:rsidRPr="004840E9" w:rsidRDefault="000A190A" w:rsidP="004840E9">
      <w:pPr>
        <w:pStyle w:val="af"/>
        <w:ind w:left="0" w:right="101" w:firstLine="360"/>
        <w:jc w:val="both"/>
        <w:rPr>
          <w:rFonts w:ascii="Times New Roman" w:hAnsi="Times New Roman" w:cs="Times New Roman"/>
        </w:rPr>
      </w:pPr>
    </w:p>
    <w:p w:rsidR="000A190A" w:rsidRDefault="000A190A" w:rsidP="002C6381">
      <w:pPr>
        <w:pStyle w:val="af"/>
        <w:ind w:left="0" w:right="101"/>
        <w:jc w:val="both"/>
        <w:rPr>
          <w:rFonts w:ascii="Times New Roman" w:hAnsi="Times New Roman" w:cs="Times New Roman"/>
        </w:rPr>
      </w:pPr>
    </w:p>
    <w:sectPr w:rsidR="000A190A" w:rsidSect="001A3EE0">
      <w:footerReference w:type="even" r:id="rId15"/>
      <w:footerReference w:type="default" r:id="rId16"/>
      <w:pgSz w:w="11906" w:h="16838"/>
      <w:pgMar w:top="851" w:right="850" w:bottom="719" w:left="12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0A" w:rsidRDefault="000A190A" w:rsidP="00BD1FA2">
      <w:r>
        <w:separator/>
      </w:r>
    </w:p>
  </w:endnote>
  <w:endnote w:type="continuationSeparator" w:id="0">
    <w:p w:rsidR="000A190A" w:rsidRDefault="000A190A" w:rsidP="00BD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0A" w:rsidRDefault="000A190A">
    <w:pPr>
      <w:pStyle w:val="10"/>
      <w:tabs>
        <w:tab w:val="center" w:pos="4513"/>
        <w:tab w:val="right" w:pos="9026"/>
      </w:tabs>
      <w:jc w:val="right"/>
      <w:rPr>
        <w:color w:val="000000"/>
      </w:rPr>
    </w:pPr>
  </w:p>
  <w:p w:rsidR="000A190A" w:rsidRDefault="000A190A">
    <w:pPr>
      <w:pStyle w:val="10"/>
      <w:tabs>
        <w:tab w:val="center" w:pos="4513"/>
        <w:tab w:val="right" w:pos="9026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0A" w:rsidRDefault="000A190A">
    <w:pPr>
      <w:pStyle w:val="10"/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54FF">
      <w:rPr>
        <w:noProof/>
        <w:color w:val="000000"/>
      </w:rPr>
      <w:t>2</w:t>
    </w:r>
    <w:r>
      <w:rPr>
        <w:color w:val="000000"/>
      </w:rPr>
      <w:fldChar w:fldCharType="end"/>
    </w:r>
  </w:p>
  <w:p w:rsidR="000A190A" w:rsidRDefault="000A190A">
    <w:pPr>
      <w:pStyle w:val="10"/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0A" w:rsidRDefault="000A190A" w:rsidP="00BD1FA2">
      <w:r>
        <w:separator/>
      </w:r>
    </w:p>
  </w:footnote>
  <w:footnote w:type="continuationSeparator" w:id="0">
    <w:p w:rsidR="000A190A" w:rsidRDefault="000A190A" w:rsidP="00BD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D8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8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B4B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0A9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76E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AA2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422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761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7C0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B84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68324F"/>
    <w:multiLevelType w:val="hybridMultilevel"/>
    <w:tmpl w:val="5BAADBDA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95533"/>
    <w:multiLevelType w:val="singleLevel"/>
    <w:tmpl w:val="BEDC8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D51590"/>
    <w:multiLevelType w:val="singleLevel"/>
    <w:tmpl w:val="BEDC8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8E7E16"/>
    <w:multiLevelType w:val="singleLevel"/>
    <w:tmpl w:val="BEDC8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862797"/>
    <w:multiLevelType w:val="hybridMultilevel"/>
    <w:tmpl w:val="2CAE55F0"/>
    <w:lvl w:ilvl="0" w:tplc="594AF8DE">
      <w:numFmt w:val="bullet"/>
      <w:lvlText w:val=""/>
      <w:lvlJc w:val="left"/>
      <w:pPr>
        <w:ind w:left="1662" w:hanging="360"/>
      </w:pPr>
      <w:rPr>
        <w:rFonts w:ascii="Symbol" w:eastAsia="Times New Roman" w:hAnsi="Symbol" w:hint="default"/>
        <w:w w:val="100"/>
        <w:sz w:val="28"/>
      </w:rPr>
    </w:lvl>
    <w:lvl w:ilvl="1" w:tplc="FA9004A4">
      <w:numFmt w:val="bullet"/>
      <w:lvlText w:val="-"/>
      <w:lvlJc w:val="left"/>
      <w:pPr>
        <w:ind w:left="1662" w:hanging="212"/>
      </w:pPr>
      <w:rPr>
        <w:rFonts w:ascii="Cambria" w:eastAsia="Times New Roman" w:hAnsi="Cambria" w:hint="default"/>
        <w:w w:val="100"/>
        <w:sz w:val="28"/>
      </w:rPr>
    </w:lvl>
    <w:lvl w:ilvl="2" w:tplc="504C0510">
      <w:numFmt w:val="bullet"/>
      <w:lvlText w:val="•"/>
      <w:lvlJc w:val="left"/>
      <w:pPr>
        <w:ind w:left="3641" w:hanging="212"/>
      </w:pPr>
      <w:rPr>
        <w:rFonts w:hint="default"/>
      </w:rPr>
    </w:lvl>
    <w:lvl w:ilvl="3" w:tplc="941C9658">
      <w:numFmt w:val="bullet"/>
      <w:lvlText w:val="•"/>
      <w:lvlJc w:val="left"/>
      <w:pPr>
        <w:ind w:left="4631" w:hanging="212"/>
      </w:pPr>
      <w:rPr>
        <w:rFonts w:hint="default"/>
      </w:rPr>
    </w:lvl>
    <w:lvl w:ilvl="4" w:tplc="4682778A">
      <w:numFmt w:val="bullet"/>
      <w:lvlText w:val="•"/>
      <w:lvlJc w:val="left"/>
      <w:pPr>
        <w:ind w:left="5622" w:hanging="212"/>
      </w:pPr>
      <w:rPr>
        <w:rFonts w:hint="default"/>
      </w:rPr>
    </w:lvl>
    <w:lvl w:ilvl="5" w:tplc="5F7A676A">
      <w:numFmt w:val="bullet"/>
      <w:lvlText w:val="•"/>
      <w:lvlJc w:val="left"/>
      <w:pPr>
        <w:ind w:left="6613" w:hanging="212"/>
      </w:pPr>
      <w:rPr>
        <w:rFonts w:hint="default"/>
      </w:rPr>
    </w:lvl>
    <w:lvl w:ilvl="6" w:tplc="CD2CA43A">
      <w:numFmt w:val="bullet"/>
      <w:lvlText w:val="•"/>
      <w:lvlJc w:val="left"/>
      <w:pPr>
        <w:ind w:left="7603" w:hanging="212"/>
      </w:pPr>
      <w:rPr>
        <w:rFonts w:hint="default"/>
      </w:rPr>
    </w:lvl>
    <w:lvl w:ilvl="7" w:tplc="B83662FA">
      <w:numFmt w:val="bullet"/>
      <w:lvlText w:val="•"/>
      <w:lvlJc w:val="left"/>
      <w:pPr>
        <w:ind w:left="8594" w:hanging="212"/>
      </w:pPr>
      <w:rPr>
        <w:rFonts w:hint="default"/>
      </w:rPr>
    </w:lvl>
    <w:lvl w:ilvl="8" w:tplc="9632793E">
      <w:numFmt w:val="bullet"/>
      <w:lvlText w:val="•"/>
      <w:lvlJc w:val="left"/>
      <w:pPr>
        <w:ind w:left="9585" w:hanging="212"/>
      </w:pPr>
      <w:rPr>
        <w:rFonts w:hint="default"/>
      </w:rPr>
    </w:lvl>
  </w:abstractNum>
  <w:abstractNum w:abstractNumId="17">
    <w:nsid w:val="796B5689"/>
    <w:multiLevelType w:val="multilevel"/>
    <w:tmpl w:val="2F0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A2"/>
    <w:rsid w:val="00024ABB"/>
    <w:rsid w:val="00084792"/>
    <w:rsid w:val="000963C0"/>
    <w:rsid w:val="000A190A"/>
    <w:rsid w:val="000E7D45"/>
    <w:rsid w:val="00102DF8"/>
    <w:rsid w:val="00137CC3"/>
    <w:rsid w:val="001936CC"/>
    <w:rsid w:val="001A3EE0"/>
    <w:rsid w:val="001D4243"/>
    <w:rsid w:val="002335DF"/>
    <w:rsid w:val="00291EF0"/>
    <w:rsid w:val="002C6381"/>
    <w:rsid w:val="003417F7"/>
    <w:rsid w:val="00355304"/>
    <w:rsid w:val="0039110E"/>
    <w:rsid w:val="00396285"/>
    <w:rsid w:val="003D71FA"/>
    <w:rsid w:val="003E23D2"/>
    <w:rsid w:val="003E4002"/>
    <w:rsid w:val="00464B66"/>
    <w:rsid w:val="004840E9"/>
    <w:rsid w:val="00513D86"/>
    <w:rsid w:val="005854FF"/>
    <w:rsid w:val="005F60AA"/>
    <w:rsid w:val="006616BB"/>
    <w:rsid w:val="006911BC"/>
    <w:rsid w:val="006D5A5F"/>
    <w:rsid w:val="006E5134"/>
    <w:rsid w:val="00734C90"/>
    <w:rsid w:val="00735CED"/>
    <w:rsid w:val="00776180"/>
    <w:rsid w:val="00802CC3"/>
    <w:rsid w:val="008A7A07"/>
    <w:rsid w:val="009B08AA"/>
    <w:rsid w:val="009B2AF6"/>
    <w:rsid w:val="009F24B6"/>
    <w:rsid w:val="00A45E80"/>
    <w:rsid w:val="00A46D12"/>
    <w:rsid w:val="00AC17C0"/>
    <w:rsid w:val="00AC6E18"/>
    <w:rsid w:val="00AD59A8"/>
    <w:rsid w:val="00B65026"/>
    <w:rsid w:val="00BA1B29"/>
    <w:rsid w:val="00BD1FA2"/>
    <w:rsid w:val="00C42A3A"/>
    <w:rsid w:val="00C67D9B"/>
    <w:rsid w:val="00D32915"/>
    <w:rsid w:val="00DA6B16"/>
    <w:rsid w:val="00E65244"/>
    <w:rsid w:val="00E6764F"/>
    <w:rsid w:val="00F230DD"/>
    <w:rsid w:val="00F3063C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C"/>
    <w:rPr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BD1FA2"/>
    <w:pPr>
      <w:keepNext/>
      <w:keepLines/>
      <w:spacing w:before="240"/>
      <w:outlineLvl w:val="0"/>
    </w:pPr>
    <w:rPr>
      <w:rFonts w:ascii="Cambria" w:hAnsi="Cambria" w:cs="Cambria"/>
      <w:color w:val="366091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BD1FA2"/>
    <w:pPr>
      <w:keepNext/>
      <w:keepLines/>
      <w:spacing w:before="40"/>
      <w:outlineLvl w:val="1"/>
    </w:pPr>
    <w:rPr>
      <w:rFonts w:ascii="Cambria" w:hAnsi="Cambria" w:cs="Cambria"/>
      <w:color w:val="366091"/>
      <w:sz w:val="26"/>
      <w:szCs w:val="26"/>
    </w:rPr>
  </w:style>
  <w:style w:type="paragraph" w:styleId="3">
    <w:name w:val="heading 3"/>
    <w:basedOn w:val="10"/>
    <w:next w:val="10"/>
    <w:link w:val="30"/>
    <w:uiPriority w:val="99"/>
    <w:qFormat/>
    <w:rsid w:val="00BD1FA2"/>
    <w:pPr>
      <w:keepNext/>
      <w:keepLines/>
      <w:spacing w:before="40"/>
      <w:outlineLvl w:val="2"/>
    </w:pPr>
    <w:rPr>
      <w:rFonts w:ascii="Cambria" w:hAnsi="Cambria" w:cs="Cambria"/>
      <w:color w:val="243F61"/>
    </w:rPr>
  </w:style>
  <w:style w:type="paragraph" w:styleId="4">
    <w:name w:val="heading 4"/>
    <w:basedOn w:val="10"/>
    <w:next w:val="10"/>
    <w:link w:val="40"/>
    <w:uiPriority w:val="99"/>
    <w:qFormat/>
    <w:rsid w:val="00BD1F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BD1F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BD1F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BD1FA2"/>
    <w:rPr>
      <w:sz w:val="24"/>
      <w:szCs w:val="24"/>
    </w:rPr>
  </w:style>
  <w:style w:type="table" w:customStyle="1" w:styleId="TableNormal1">
    <w:name w:val="Table Normal1"/>
    <w:uiPriority w:val="99"/>
    <w:rsid w:val="00BD1FA2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BD1FA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BD1FA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BD1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rsid w:val="00AD59A8"/>
    <w:pPr>
      <w:spacing w:after="100"/>
      <w:ind w:left="240"/>
    </w:pPr>
  </w:style>
  <w:style w:type="character" w:styleId="a8">
    <w:name w:val="Hyperlink"/>
    <w:basedOn w:val="a0"/>
    <w:uiPriority w:val="99"/>
    <w:rsid w:val="00AD59A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D59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59A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F83746"/>
    <w:pPr>
      <w:widowControl w:val="0"/>
      <w:autoSpaceDE w:val="0"/>
      <w:autoSpaceDN w:val="0"/>
      <w:ind w:left="1938" w:hanging="277"/>
    </w:pPr>
    <w:rPr>
      <w:rFonts w:ascii="Cambria" w:hAnsi="Cambria" w:cs="Cambria"/>
      <w:sz w:val="22"/>
      <w:szCs w:val="22"/>
      <w:lang w:eastAsia="en-US"/>
    </w:rPr>
  </w:style>
  <w:style w:type="paragraph" w:styleId="ac">
    <w:name w:val="No Spacing"/>
    <w:link w:val="ad"/>
    <w:uiPriority w:val="99"/>
    <w:qFormat/>
    <w:rsid w:val="00F83746"/>
    <w:rPr>
      <w:rFonts w:cs="Times New Roman"/>
    </w:rPr>
  </w:style>
  <w:style w:type="character" w:customStyle="1" w:styleId="ad">
    <w:name w:val="Без интервала Знак"/>
    <w:link w:val="ac"/>
    <w:uiPriority w:val="99"/>
    <w:locked/>
    <w:rsid w:val="00F83746"/>
    <w:rPr>
      <w:sz w:val="22"/>
      <w:lang w:val="ru-RU" w:eastAsia="ru-RU"/>
    </w:rPr>
  </w:style>
  <w:style w:type="paragraph" w:styleId="ae">
    <w:name w:val="Normal (Web)"/>
    <w:basedOn w:val="a"/>
    <w:uiPriority w:val="99"/>
    <w:rsid w:val="00DA6B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99"/>
    <w:rsid w:val="00BA1B29"/>
    <w:pPr>
      <w:widowControl w:val="0"/>
      <w:autoSpaceDE w:val="0"/>
      <w:autoSpaceDN w:val="0"/>
      <w:ind w:left="1662"/>
    </w:pPr>
    <w:rPr>
      <w:rFonts w:ascii="Cambria" w:hAnsi="Cambria" w:cs="Cambria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1B29"/>
    <w:rPr>
      <w:rFonts w:ascii="Cambria" w:hAnsi="Cambria" w:cs="Cambria"/>
      <w:sz w:val="28"/>
      <w:szCs w:val="28"/>
      <w:lang w:val="ru-RU" w:eastAsia="en-US" w:bidi="ar-SA"/>
    </w:rPr>
  </w:style>
  <w:style w:type="character" w:customStyle="1" w:styleId="FontStyle27">
    <w:name w:val="Font Style27"/>
    <w:uiPriority w:val="99"/>
    <w:rsid w:val="00AC6E18"/>
    <w:rPr>
      <w:rFonts w:ascii="Century Schoolbook" w:hAnsi="Century Schoolbook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C"/>
    <w:rPr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BD1FA2"/>
    <w:pPr>
      <w:keepNext/>
      <w:keepLines/>
      <w:spacing w:before="240"/>
      <w:outlineLvl w:val="0"/>
    </w:pPr>
    <w:rPr>
      <w:rFonts w:ascii="Cambria" w:hAnsi="Cambria" w:cs="Cambria"/>
      <w:color w:val="366091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BD1FA2"/>
    <w:pPr>
      <w:keepNext/>
      <w:keepLines/>
      <w:spacing w:before="40"/>
      <w:outlineLvl w:val="1"/>
    </w:pPr>
    <w:rPr>
      <w:rFonts w:ascii="Cambria" w:hAnsi="Cambria" w:cs="Cambria"/>
      <w:color w:val="366091"/>
      <w:sz w:val="26"/>
      <w:szCs w:val="26"/>
    </w:rPr>
  </w:style>
  <w:style w:type="paragraph" w:styleId="3">
    <w:name w:val="heading 3"/>
    <w:basedOn w:val="10"/>
    <w:next w:val="10"/>
    <w:link w:val="30"/>
    <w:uiPriority w:val="99"/>
    <w:qFormat/>
    <w:rsid w:val="00BD1FA2"/>
    <w:pPr>
      <w:keepNext/>
      <w:keepLines/>
      <w:spacing w:before="40"/>
      <w:outlineLvl w:val="2"/>
    </w:pPr>
    <w:rPr>
      <w:rFonts w:ascii="Cambria" w:hAnsi="Cambria" w:cs="Cambria"/>
      <w:color w:val="243F61"/>
    </w:rPr>
  </w:style>
  <w:style w:type="paragraph" w:styleId="4">
    <w:name w:val="heading 4"/>
    <w:basedOn w:val="10"/>
    <w:next w:val="10"/>
    <w:link w:val="40"/>
    <w:uiPriority w:val="99"/>
    <w:qFormat/>
    <w:rsid w:val="00BD1F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BD1F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BD1F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BD1FA2"/>
    <w:rPr>
      <w:sz w:val="24"/>
      <w:szCs w:val="24"/>
    </w:rPr>
  </w:style>
  <w:style w:type="table" w:customStyle="1" w:styleId="TableNormal1">
    <w:name w:val="Table Normal1"/>
    <w:uiPriority w:val="99"/>
    <w:rsid w:val="00BD1FA2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BD1FA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BD1FA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BD1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rsid w:val="00AD59A8"/>
    <w:pPr>
      <w:spacing w:after="100"/>
      <w:ind w:left="240"/>
    </w:pPr>
  </w:style>
  <w:style w:type="character" w:styleId="a8">
    <w:name w:val="Hyperlink"/>
    <w:basedOn w:val="a0"/>
    <w:uiPriority w:val="99"/>
    <w:rsid w:val="00AD59A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D59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59A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F83746"/>
    <w:pPr>
      <w:widowControl w:val="0"/>
      <w:autoSpaceDE w:val="0"/>
      <w:autoSpaceDN w:val="0"/>
      <w:ind w:left="1938" w:hanging="277"/>
    </w:pPr>
    <w:rPr>
      <w:rFonts w:ascii="Cambria" w:hAnsi="Cambria" w:cs="Cambria"/>
      <w:sz w:val="22"/>
      <w:szCs w:val="22"/>
      <w:lang w:eastAsia="en-US"/>
    </w:rPr>
  </w:style>
  <w:style w:type="paragraph" w:styleId="ac">
    <w:name w:val="No Spacing"/>
    <w:link w:val="ad"/>
    <w:uiPriority w:val="99"/>
    <w:qFormat/>
    <w:rsid w:val="00F83746"/>
    <w:rPr>
      <w:rFonts w:cs="Times New Roman"/>
    </w:rPr>
  </w:style>
  <w:style w:type="character" w:customStyle="1" w:styleId="ad">
    <w:name w:val="Без интервала Знак"/>
    <w:link w:val="ac"/>
    <w:uiPriority w:val="99"/>
    <w:locked/>
    <w:rsid w:val="00F83746"/>
    <w:rPr>
      <w:sz w:val="22"/>
      <w:lang w:val="ru-RU" w:eastAsia="ru-RU"/>
    </w:rPr>
  </w:style>
  <w:style w:type="paragraph" w:styleId="ae">
    <w:name w:val="Normal (Web)"/>
    <w:basedOn w:val="a"/>
    <w:uiPriority w:val="99"/>
    <w:rsid w:val="00DA6B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99"/>
    <w:rsid w:val="00BA1B29"/>
    <w:pPr>
      <w:widowControl w:val="0"/>
      <w:autoSpaceDE w:val="0"/>
      <w:autoSpaceDN w:val="0"/>
      <w:ind w:left="1662"/>
    </w:pPr>
    <w:rPr>
      <w:rFonts w:ascii="Cambria" w:hAnsi="Cambria" w:cs="Cambria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1B29"/>
    <w:rPr>
      <w:rFonts w:ascii="Cambria" w:hAnsi="Cambria" w:cs="Cambria"/>
      <w:sz w:val="28"/>
      <w:szCs w:val="28"/>
      <w:lang w:val="ru-RU" w:eastAsia="en-US" w:bidi="ar-SA"/>
    </w:rPr>
  </w:style>
  <w:style w:type="character" w:customStyle="1" w:styleId="FontStyle27">
    <w:name w:val="Font Style27"/>
    <w:uiPriority w:val="99"/>
    <w:rsid w:val="00AC6E18"/>
    <w:rPr>
      <w:rFonts w:ascii="Century Schoolbook" w:hAnsi="Century School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ro22.ru/wp-content/uploads/2024/08/fiz-ra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ro22.ru/wp-content/uploads/2024/08/fiz-r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ro22.ru/wp-content/uploads/2024/08/fiz-r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ro22.ru/wp-content/uploads/2024/08/fiz-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22.ru/wp-content/uploads/2024/08/fiz-ra.pdf" TargetMode="External"/><Relationship Id="rId14" Type="http://schemas.openxmlformats.org/officeDocument/2006/relationships/hyperlink" Target="https://iro22.ru/wp-content/uploads/2024/08/fiz-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38544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Admin</dc:creator>
  <cp:lastModifiedBy>Пользователь Windows</cp:lastModifiedBy>
  <cp:revision>2</cp:revision>
  <dcterms:created xsi:type="dcterms:W3CDTF">2024-11-05T05:19:00Z</dcterms:created>
  <dcterms:modified xsi:type="dcterms:W3CDTF">2024-11-05T05:19:00Z</dcterms:modified>
</cp:coreProperties>
</file>