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37" w:rsidRDefault="00661578" w:rsidP="0080516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0" cy="89545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78" w:rsidRDefault="00661578" w:rsidP="0080516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578" w:rsidRDefault="00661578" w:rsidP="0080516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578" w:rsidRDefault="00661578" w:rsidP="0080516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937" w:rsidRPr="00805168" w:rsidRDefault="00661578" w:rsidP="0080516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541773" w:rsidRPr="00805168">
        <w:rPr>
          <w:rFonts w:ascii="Times New Roman" w:hAnsi="Times New Roman" w:cs="Times New Roman"/>
          <w:b/>
          <w:sz w:val="24"/>
          <w:szCs w:val="24"/>
        </w:rPr>
        <w:t>омплекс основных характеристик программы.</w:t>
      </w:r>
    </w:p>
    <w:p w:rsidR="00596937" w:rsidRPr="00805168" w:rsidRDefault="00596937" w:rsidP="00805168">
      <w:pPr>
        <w:widowControl w:val="0"/>
        <w:spacing w:after="0" w:line="240" w:lineRule="auto"/>
        <w:ind w:right="4992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541773"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D6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51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яс</w:t>
      </w:r>
      <w:r w:rsidRPr="008051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8051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ль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05168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а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="0066157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80516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8051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80516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</w:p>
    <w:p w:rsidR="00596937" w:rsidRPr="00805168" w:rsidRDefault="00596937" w:rsidP="00805168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:rsidR="00596937" w:rsidRPr="00805168" w:rsidRDefault="00596937" w:rsidP="00B55D2F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168">
        <w:rPr>
          <w:rFonts w:ascii="Times New Roman" w:hAnsi="Times New Roman" w:cs="Times New Roman"/>
          <w:sz w:val="24"/>
          <w:szCs w:val="24"/>
        </w:rPr>
        <w:t xml:space="preserve">Настоящее положение о дополнительных общеобразовательных общеразвивающих программах </w:t>
      </w:r>
      <w:proofErr w:type="gramStart"/>
      <w:r w:rsidRPr="00805168">
        <w:rPr>
          <w:rFonts w:ascii="Times New Roman" w:hAnsi="Times New Roman" w:cs="Times New Roman"/>
          <w:sz w:val="24"/>
          <w:szCs w:val="24"/>
        </w:rPr>
        <w:t>разработано  в</w:t>
      </w:r>
      <w:proofErr w:type="gramEnd"/>
      <w:r w:rsidRPr="00805168">
        <w:rPr>
          <w:rFonts w:ascii="Times New Roman" w:hAnsi="Times New Roman" w:cs="Times New Roman"/>
          <w:sz w:val="24"/>
          <w:szCs w:val="24"/>
        </w:rPr>
        <w:t xml:space="preserve"> соответствии со следующими нормативно-правовыми документами: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2030(утверждена распоряжением Правительства РФ от 31.03.2022г.№678-р);</w:t>
      </w:r>
    </w:p>
    <w:p w:rsidR="007865CE" w:rsidRPr="007865CE" w:rsidRDefault="007865CE" w:rsidP="007865CE">
      <w:pPr>
        <w:pStyle w:val="a4"/>
        <w:numPr>
          <w:ilvl w:val="0"/>
          <w:numId w:val="2"/>
        </w:numPr>
        <w:tabs>
          <w:tab w:val="left" w:pos="1982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7865C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ноября2018 г. № 196 «Об утверждении Порядка организации и </w:t>
      </w:r>
      <w:proofErr w:type="spellStart"/>
      <w:r w:rsidRPr="007865CE">
        <w:rPr>
          <w:rFonts w:ascii="Times New Roman" w:hAnsi="Times New Roman" w:cs="Times New Roman"/>
          <w:sz w:val="24"/>
          <w:szCs w:val="24"/>
        </w:rPr>
        <w:t>осуществленияобразовательной</w:t>
      </w:r>
      <w:proofErr w:type="spellEnd"/>
      <w:r w:rsidRPr="007865CE">
        <w:rPr>
          <w:rFonts w:ascii="Times New Roman" w:hAnsi="Times New Roman" w:cs="Times New Roman"/>
          <w:sz w:val="24"/>
          <w:szCs w:val="24"/>
        </w:rPr>
        <w:t xml:space="preserve"> деятельности по дополнительным </w:t>
      </w:r>
      <w:proofErr w:type="spellStart"/>
      <w:r w:rsidRPr="007865CE">
        <w:rPr>
          <w:rFonts w:ascii="Times New Roman" w:hAnsi="Times New Roman" w:cs="Times New Roman"/>
          <w:sz w:val="24"/>
          <w:szCs w:val="24"/>
        </w:rPr>
        <w:t>общеобразовательнымпрограммам</w:t>
      </w:r>
      <w:proofErr w:type="spellEnd"/>
      <w:r w:rsidRPr="007865CE">
        <w:rPr>
          <w:rFonts w:ascii="Times New Roman" w:hAnsi="Times New Roman" w:cs="Times New Roman"/>
          <w:sz w:val="24"/>
          <w:szCs w:val="24"/>
        </w:rPr>
        <w:t>»;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молодежи», СанПин 2.4.4.3172-14, СП 59.13110.2012 и СП 138.13330.2012;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 (№ВК-53/09 от 19.01.2015г.);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7865CE">
        <w:rPr>
          <w:rFonts w:ascii="Times New Roman" w:hAnsi="Times New Roman"/>
          <w:sz w:val="24"/>
          <w:szCs w:val="24"/>
        </w:rPr>
        <w:t>рекомендации  по</w:t>
      </w:r>
      <w:proofErr w:type="gramEnd"/>
      <w:r w:rsidRPr="007865CE">
        <w:rPr>
          <w:rFonts w:ascii="Times New Roman" w:hAnsi="Times New Roman"/>
          <w:sz w:val="24"/>
          <w:szCs w:val="24"/>
        </w:rPr>
        <w:t xml:space="preserve"> проектированию дополнительных общеразвивающих программ  (письмо Минобрнауки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7865CE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 xml:space="preserve">Распоряжение Министерства просвещения и воспитания Ульяновской области от 24.08.2022г. №1754-р о </w:t>
      </w:r>
      <w:proofErr w:type="gramStart"/>
      <w:r w:rsidRPr="007865CE">
        <w:rPr>
          <w:rFonts w:ascii="Times New Roman" w:hAnsi="Times New Roman"/>
          <w:sz w:val="24"/>
          <w:szCs w:val="24"/>
        </w:rPr>
        <w:t>комиссии  по</w:t>
      </w:r>
      <w:proofErr w:type="gramEnd"/>
      <w:r w:rsidRPr="007865CE">
        <w:rPr>
          <w:rFonts w:ascii="Times New Roman" w:hAnsi="Times New Roman"/>
          <w:sz w:val="24"/>
          <w:szCs w:val="24"/>
        </w:rPr>
        <w:t xml:space="preserve"> отбору образовательных организаций, </w:t>
      </w:r>
    </w:p>
    <w:p w:rsidR="007865CE" w:rsidRPr="007865CE" w:rsidRDefault="007865CE" w:rsidP="007865CE">
      <w:pPr>
        <w:pStyle w:val="ab"/>
        <w:ind w:left="720"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    общеразвивающих программ всех направленностей в рамках федерального проекта «Успех каждого ребёнка» национального проекта «Образование» в 2023 году;</w:t>
      </w:r>
    </w:p>
    <w:p w:rsidR="00A13927" w:rsidRPr="007865CE" w:rsidRDefault="007865CE" w:rsidP="007865CE">
      <w:pPr>
        <w:pStyle w:val="ab"/>
        <w:numPr>
          <w:ilvl w:val="0"/>
          <w:numId w:val="2"/>
        </w:numPr>
        <w:ind w:rightChars="-129" w:right="-284"/>
        <w:jc w:val="both"/>
        <w:rPr>
          <w:rFonts w:ascii="Times New Roman" w:hAnsi="Times New Roman"/>
          <w:sz w:val="24"/>
          <w:szCs w:val="24"/>
        </w:rPr>
      </w:pPr>
      <w:r w:rsidRPr="007865CE">
        <w:rPr>
          <w:rFonts w:ascii="Times New Roman" w:hAnsi="Times New Roman"/>
          <w:sz w:val="24"/>
          <w:szCs w:val="24"/>
        </w:rPr>
        <w:t>Устава областного государственного казенного общеобразовательного учреждения «Школа-интернат №26» города Ульяновска.</w:t>
      </w:r>
    </w:p>
    <w:p w:rsidR="00A13927" w:rsidRPr="00805168" w:rsidRDefault="00A13927" w:rsidP="0080516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:rsidR="00A13927" w:rsidRDefault="00A13927" w:rsidP="00805168">
      <w:pPr>
        <w:widowControl w:val="0"/>
        <w:spacing w:after="0" w:line="240" w:lineRule="auto"/>
        <w:ind w:right="34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AD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2A6A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A6AD2" w:rsidRPr="002A6AD2" w:rsidRDefault="002A6AD2" w:rsidP="00805168">
      <w:pPr>
        <w:widowControl w:val="0"/>
        <w:spacing w:after="0" w:line="240" w:lineRule="auto"/>
        <w:ind w:right="34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927" w:rsidRPr="00805168" w:rsidRDefault="00A13927" w:rsidP="00B55D2F">
      <w:pPr>
        <w:pStyle w:val="a4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805168">
        <w:rPr>
          <w:rFonts w:ascii="Times New Roman" w:hAnsi="Times New Roman" w:cs="Times New Roman"/>
          <w:bCs/>
          <w:sz w:val="24"/>
          <w:szCs w:val="24"/>
        </w:rPr>
        <w:t>Актуальность программы</w:t>
      </w:r>
      <w:r w:rsidR="004D6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168">
        <w:rPr>
          <w:rFonts w:ascii="Times New Roman" w:hAnsi="Times New Roman" w:cs="Times New Roman"/>
          <w:bCs/>
          <w:sz w:val="24"/>
          <w:szCs w:val="24"/>
        </w:rPr>
        <w:t>обусловлена тем, что</w:t>
      </w:r>
      <w:r w:rsidRPr="0080516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805168">
        <w:rPr>
          <w:rFonts w:ascii="Times New Roman" w:hAnsi="Times New Roman" w:cs="Times New Roman"/>
          <w:sz w:val="24"/>
          <w:szCs w:val="24"/>
        </w:rPr>
        <w:t>оциально – экономическая ситуация в нашей стране требует от ребят творческой инициативы и коммуникабельных способностей. Современные дети, обладающие умением творчески подходить к решению различных проблем, будут чувствовать себя уверенно в самых неожиданных ситуациях бытового и социального общения. Чем раньше начать формирование у ребенка перечисленных умений и навыков, тем проще ему будет адаптироваться в сложных современных условиях </w:t>
      </w:r>
      <w:r w:rsidR="004D6137">
        <w:rPr>
          <w:rFonts w:ascii="Times New Roman" w:hAnsi="Times New Roman" w:cs="Times New Roman"/>
          <w:bCs/>
          <w:sz w:val="24"/>
          <w:szCs w:val="24"/>
        </w:rPr>
        <w:t>п</w:t>
      </w:r>
      <w:r w:rsidRPr="00805168">
        <w:rPr>
          <w:rFonts w:ascii="Times New Roman" w:hAnsi="Times New Roman" w:cs="Times New Roman"/>
          <w:bCs/>
          <w:sz w:val="24"/>
          <w:szCs w:val="24"/>
        </w:rPr>
        <w:t>рограмма</w:t>
      </w:r>
      <w:r w:rsidRPr="00805168">
        <w:rPr>
          <w:rFonts w:ascii="Times New Roman" w:hAnsi="Times New Roman" w:cs="Times New Roman"/>
          <w:sz w:val="24"/>
          <w:szCs w:val="24"/>
        </w:rPr>
        <w:t xml:space="preserve"> так же дает возможность освоить технику работы с различными видами материала (бумага, ткань, картон, природный материал,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</w:t>
      </w:r>
      <w:proofErr w:type="gramStart"/>
      <w:r w:rsidRPr="00805168">
        <w:rPr>
          <w:rFonts w:ascii="Times New Roman" w:hAnsi="Times New Roman" w:cs="Times New Roman"/>
          <w:sz w:val="24"/>
          <w:szCs w:val="24"/>
        </w:rPr>
        <w:t>видом  деятельности</w:t>
      </w:r>
      <w:proofErr w:type="gramEnd"/>
      <w:r w:rsidRPr="00805168">
        <w:rPr>
          <w:rFonts w:ascii="Times New Roman" w:hAnsi="Times New Roman" w:cs="Times New Roman"/>
          <w:sz w:val="24"/>
          <w:szCs w:val="24"/>
        </w:rPr>
        <w:t xml:space="preserve">. Данная программа необходима, чтобы помочь детям: в приобретении положительного опыта </w:t>
      </w:r>
      <w:proofErr w:type="spellStart"/>
      <w:r w:rsidRPr="00805168">
        <w:rPr>
          <w:rFonts w:ascii="Times New Roman" w:hAnsi="Times New Roman" w:cs="Times New Roman"/>
          <w:sz w:val="24"/>
          <w:szCs w:val="24"/>
        </w:rPr>
        <w:t>жизнедеятельности;насыщении</w:t>
      </w:r>
      <w:proofErr w:type="spellEnd"/>
      <w:r w:rsidRPr="00805168">
        <w:rPr>
          <w:rFonts w:ascii="Times New Roman" w:hAnsi="Times New Roman" w:cs="Times New Roman"/>
          <w:sz w:val="24"/>
          <w:szCs w:val="24"/>
        </w:rPr>
        <w:t xml:space="preserve"> детей и подростков, находящихся в трудной жизненной ситуации, полезной </w:t>
      </w:r>
      <w:proofErr w:type="spellStart"/>
      <w:r w:rsidRPr="00805168">
        <w:rPr>
          <w:rFonts w:ascii="Times New Roman" w:hAnsi="Times New Roman" w:cs="Times New Roman"/>
          <w:sz w:val="24"/>
          <w:szCs w:val="24"/>
        </w:rPr>
        <w:t>информацией;повысить</w:t>
      </w:r>
      <w:proofErr w:type="spellEnd"/>
      <w:r w:rsidRPr="00805168">
        <w:rPr>
          <w:rFonts w:ascii="Times New Roman" w:hAnsi="Times New Roman" w:cs="Times New Roman"/>
          <w:sz w:val="24"/>
          <w:szCs w:val="24"/>
        </w:rPr>
        <w:t xml:space="preserve"> самооценку</w:t>
      </w:r>
      <w:r w:rsidR="0023419F" w:rsidRPr="00805168">
        <w:rPr>
          <w:rFonts w:ascii="Times New Roman" w:hAnsi="Times New Roman" w:cs="Times New Roman"/>
          <w:sz w:val="24"/>
          <w:szCs w:val="24"/>
        </w:rPr>
        <w:t>; о</w:t>
      </w:r>
      <w:r w:rsidRPr="00805168">
        <w:rPr>
          <w:rFonts w:ascii="Times New Roman" w:hAnsi="Times New Roman" w:cs="Times New Roman"/>
          <w:sz w:val="24"/>
          <w:szCs w:val="24"/>
        </w:rPr>
        <w:t xml:space="preserve">рганизовать досуг, чтобы ребенок в свободное от уроков время не был предоставлен сам себе и </w:t>
      </w:r>
      <w:proofErr w:type="spellStart"/>
      <w:r w:rsidRPr="00805168">
        <w:rPr>
          <w:rFonts w:ascii="Times New Roman" w:hAnsi="Times New Roman" w:cs="Times New Roman"/>
          <w:sz w:val="24"/>
          <w:szCs w:val="24"/>
        </w:rPr>
        <w:t>улице;вовлечь</w:t>
      </w:r>
      <w:proofErr w:type="spellEnd"/>
      <w:r w:rsidRPr="00805168">
        <w:rPr>
          <w:rFonts w:ascii="Times New Roman" w:hAnsi="Times New Roman" w:cs="Times New Roman"/>
          <w:sz w:val="24"/>
          <w:szCs w:val="24"/>
        </w:rPr>
        <w:t xml:space="preserve"> в коллективную деятельность, помочь в приобретении новых друзей, нового круга общения.</w:t>
      </w:r>
    </w:p>
    <w:p w:rsidR="00A13927" w:rsidRDefault="00A13927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  <w:proofErr w:type="gramStart"/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lastRenderedPageBreak/>
        <w:t>Новизна  программы</w:t>
      </w:r>
      <w:proofErr w:type="gramEnd"/>
      <w:r w:rsidRPr="00805168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>:</w:t>
      </w:r>
    </w:p>
    <w:p w:rsidR="002A6AD2" w:rsidRPr="00805168" w:rsidRDefault="002A6AD2" w:rsidP="00805168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</w:p>
    <w:p w:rsidR="00B55D2F" w:rsidRDefault="00A13927" w:rsidP="00B55D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образовательной программы </w:t>
      </w:r>
      <w:r w:rsidR="002A6AD2">
        <w:rPr>
          <w:rFonts w:ascii="Times New Roman" w:eastAsia="Times New Roman" w:hAnsi="Times New Roman" w:cs="Times New Roman"/>
          <w:sz w:val="24"/>
          <w:szCs w:val="24"/>
        </w:rPr>
        <w:t xml:space="preserve">состоит в том чтобы помогать </w:t>
      </w:r>
      <w:proofErr w:type="gramStart"/>
      <w:r w:rsidRPr="00805168">
        <w:rPr>
          <w:rFonts w:ascii="Times New Roman" w:eastAsia="Times New Roman" w:hAnsi="Times New Roman" w:cs="Times New Roman"/>
          <w:sz w:val="24"/>
          <w:szCs w:val="24"/>
        </w:rPr>
        <w:t>решать  такие</w:t>
      </w:r>
      <w:proofErr w:type="gramEnd"/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 проблемы  дополнительного образования, как</w:t>
      </w:r>
      <w:r w:rsidR="002A6A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5D2F" w:rsidRPr="00B55D2F" w:rsidRDefault="00A13927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D2F">
        <w:rPr>
          <w:rFonts w:ascii="Times New Roman" w:eastAsia="Times New Roman" w:hAnsi="Times New Roman" w:cs="Times New Roman"/>
          <w:sz w:val="24"/>
          <w:szCs w:val="24"/>
        </w:rPr>
        <w:t>развитие  самостоятельности</w:t>
      </w:r>
      <w:proofErr w:type="gramEnd"/>
      <w:r w:rsidRPr="00B55D2F">
        <w:rPr>
          <w:rFonts w:ascii="Times New Roman" w:eastAsia="Times New Roman" w:hAnsi="Times New Roman" w:cs="Times New Roman"/>
          <w:sz w:val="24"/>
          <w:szCs w:val="24"/>
        </w:rPr>
        <w:t xml:space="preserve">  и  способности  обучающихся  решать  творческие  и   изобретательские задачи</w:t>
      </w:r>
      <w:r w:rsidR="002A6AD2" w:rsidRPr="00B55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5D2F" w:rsidRPr="00B55D2F" w:rsidRDefault="002A6AD2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2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13927" w:rsidRPr="00B55D2F">
        <w:rPr>
          <w:rFonts w:ascii="Times New Roman" w:eastAsia="Times New Roman" w:hAnsi="Times New Roman" w:cs="Times New Roman"/>
          <w:sz w:val="24"/>
          <w:szCs w:val="24"/>
        </w:rPr>
        <w:t xml:space="preserve">беспечение обучающимся возможности самопознания, изучения мира </w:t>
      </w:r>
      <w:proofErr w:type="gramStart"/>
      <w:r w:rsidR="00A13927" w:rsidRPr="00B55D2F">
        <w:rPr>
          <w:rFonts w:ascii="Times New Roman" w:eastAsia="Times New Roman" w:hAnsi="Times New Roman" w:cs="Times New Roman"/>
          <w:sz w:val="24"/>
          <w:szCs w:val="24"/>
        </w:rPr>
        <w:t>профессий,  выполнения</w:t>
      </w:r>
      <w:proofErr w:type="gramEnd"/>
      <w:r w:rsidR="00A13927" w:rsidRPr="00B55D2F">
        <w:rPr>
          <w:rFonts w:ascii="Times New Roman" w:eastAsia="Times New Roman" w:hAnsi="Times New Roman" w:cs="Times New Roman"/>
          <w:sz w:val="24"/>
          <w:szCs w:val="24"/>
        </w:rPr>
        <w:t xml:space="preserve">      профессиональных       проб     с        целью     профессионального  самоопределения;</w:t>
      </w:r>
    </w:p>
    <w:p w:rsidR="00B55D2F" w:rsidRPr="00B55D2F" w:rsidRDefault="00A13927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D2F">
        <w:rPr>
          <w:rFonts w:ascii="Times New Roman" w:eastAsia="Times New Roman" w:hAnsi="Times New Roman" w:cs="Times New Roman"/>
          <w:sz w:val="24"/>
          <w:szCs w:val="24"/>
        </w:rPr>
        <w:t>воспитание  трудолюбия</w:t>
      </w:r>
      <w:proofErr w:type="gramEnd"/>
      <w:r w:rsidRPr="00B55D2F">
        <w:rPr>
          <w:rFonts w:ascii="Times New Roman" w:eastAsia="Times New Roman" w:hAnsi="Times New Roman" w:cs="Times New Roman"/>
          <w:sz w:val="24"/>
          <w:szCs w:val="24"/>
        </w:rPr>
        <w:t>,  предприимчивости,  коллективизма,  человечности  и  милосердия,     обязательности,    честности,   ответственности      и   порядочности, патриотизма, культуры поведения и бесконфликтного общения;</w:t>
      </w:r>
    </w:p>
    <w:p w:rsidR="00B55D2F" w:rsidRPr="00B55D2F" w:rsidRDefault="00A13927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2F">
        <w:rPr>
          <w:rFonts w:ascii="Times New Roman" w:eastAsia="Times New Roman" w:hAnsi="Times New Roman" w:cs="Times New Roman"/>
          <w:sz w:val="24"/>
          <w:szCs w:val="24"/>
        </w:rPr>
        <w:t xml:space="preserve">овладение    основными      понятиями рыночной экономики, менеджмента и </w:t>
      </w:r>
      <w:proofErr w:type="gramStart"/>
      <w:r w:rsidRPr="00B55D2F">
        <w:rPr>
          <w:rFonts w:ascii="Times New Roman" w:eastAsia="Times New Roman" w:hAnsi="Times New Roman" w:cs="Times New Roman"/>
          <w:sz w:val="24"/>
          <w:szCs w:val="24"/>
        </w:rPr>
        <w:t>маркетинга  и</w:t>
      </w:r>
      <w:proofErr w:type="gramEnd"/>
      <w:r w:rsidRPr="00B55D2F">
        <w:rPr>
          <w:rFonts w:ascii="Times New Roman" w:eastAsia="Times New Roman" w:hAnsi="Times New Roman" w:cs="Times New Roman"/>
          <w:sz w:val="24"/>
          <w:szCs w:val="24"/>
        </w:rPr>
        <w:t xml:space="preserve">  умением  применять  их  при     реализации  собственной  продукции  и  услуг;</w:t>
      </w:r>
    </w:p>
    <w:p w:rsidR="00A13927" w:rsidRPr="00B55D2F" w:rsidRDefault="00A13927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2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качестве объектов труда потребительских изделий и оформление   </w:t>
      </w:r>
      <w:proofErr w:type="gramStart"/>
      <w:r w:rsidRPr="00B55D2F">
        <w:rPr>
          <w:rFonts w:ascii="Times New Roman" w:eastAsia="Times New Roman" w:hAnsi="Times New Roman" w:cs="Times New Roman"/>
          <w:sz w:val="24"/>
          <w:szCs w:val="24"/>
        </w:rPr>
        <w:t>их  с</w:t>
      </w:r>
      <w:proofErr w:type="gramEnd"/>
      <w:r w:rsidRPr="00B55D2F">
        <w:rPr>
          <w:rFonts w:ascii="Times New Roman" w:eastAsia="Times New Roman" w:hAnsi="Times New Roman" w:cs="Times New Roman"/>
          <w:sz w:val="24"/>
          <w:szCs w:val="24"/>
        </w:rPr>
        <w:t xml:space="preserve">  учетом  требований  дизайна и декоративно- прикладного  искусства  для  повышения   конкурентоспособности при реализации. Развитие   эстетического чувства и художественной инициативы ребенка.</w:t>
      </w:r>
    </w:p>
    <w:p w:rsidR="00B55D2F" w:rsidRPr="00805168" w:rsidRDefault="00B55D2F" w:rsidP="00B55D2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</w:p>
    <w:p w:rsidR="00C14247" w:rsidRDefault="00C14247" w:rsidP="002A6A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6AD2" w:rsidRPr="00805168" w:rsidRDefault="002A6AD2" w:rsidP="0080516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14247" w:rsidRPr="00805168" w:rsidRDefault="00C14247" w:rsidP="00B55D2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разработана в соответствии с требованиями «Закона об образовании в Российской Федерации», на основе Концепции духовно – нравственного развития и воспитания граждан Российской Федерации; с учетом существующих программ дополнительного образования, 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(Бабкин И,А</w:t>
      </w:r>
      <w:r w:rsidR="004D6137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Подготовка юных судомоде</w:t>
      </w:r>
      <w:r w:rsidR="004D6137">
        <w:rPr>
          <w:rFonts w:ascii="Times New Roman" w:eastAsia="Times New Roman" w:hAnsi="Times New Roman" w:cs="Times New Roman"/>
          <w:sz w:val="24"/>
          <w:szCs w:val="24"/>
        </w:rPr>
        <w:t xml:space="preserve">листов», О. </w:t>
      </w:r>
      <w:proofErr w:type="spellStart"/>
      <w:r w:rsidR="004D6137">
        <w:rPr>
          <w:rFonts w:ascii="Times New Roman" w:eastAsia="Times New Roman" w:hAnsi="Times New Roman" w:cs="Times New Roman"/>
          <w:sz w:val="24"/>
          <w:szCs w:val="24"/>
        </w:rPr>
        <w:t>Курти</w:t>
      </w:r>
      <w:proofErr w:type="spellEnd"/>
      <w:r w:rsidR="004D6137">
        <w:rPr>
          <w:rFonts w:ascii="Times New Roman" w:eastAsia="Times New Roman" w:hAnsi="Times New Roman" w:cs="Times New Roman"/>
          <w:sz w:val="24"/>
          <w:szCs w:val="24"/>
        </w:rPr>
        <w:t xml:space="preserve"> Постройка моде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лей судов).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разработок педагогов района и собственного положительного опыта работы. Отличительной особенностью данной дополнительной программы, от уже существующих в этой области, является системно-деятельностный и личностный подходы, активизация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Занятия ручным 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 позволяют проявить себя детям с теми особенностями интеллекта, которые в меньшей степени востребованы на других учебных предмета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х. Про</w:t>
      </w:r>
      <w:r w:rsidR="00A26FE7">
        <w:rPr>
          <w:rFonts w:ascii="Times New Roman" w:eastAsia="Times New Roman" w:hAnsi="Times New Roman" w:cs="Times New Roman"/>
          <w:sz w:val="24"/>
          <w:szCs w:val="24"/>
        </w:rPr>
        <w:t>грамма кружка «Судомоделизм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» помогает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 Развивая моторику, мы создаем предпосылки для становления многих психических процессов. На занятиях предметно-практической деятельности развиваются тонко-координированные движения: точность, ловкость, скорость. Наиболее интенси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вно это происходит в период от 12 до 15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 лет. Поэто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>му зан</w:t>
      </w:r>
      <w:r w:rsidR="00A26FE7">
        <w:rPr>
          <w:rFonts w:ascii="Times New Roman" w:eastAsia="Times New Roman" w:hAnsi="Times New Roman" w:cs="Times New Roman"/>
          <w:sz w:val="24"/>
          <w:szCs w:val="24"/>
        </w:rPr>
        <w:t>ятия в кружке «Судомоделизм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</w:t>
      </w:r>
    </w:p>
    <w:p w:rsidR="00C14247" w:rsidRPr="00805168" w:rsidRDefault="00C14247" w:rsidP="0080516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14247" w:rsidRDefault="00C14247" w:rsidP="002A6AD2">
      <w:pPr>
        <w:widowControl w:val="0"/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У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 xml:space="preserve">ровень освоения </w:t>
      </w:r>
      <w:r w:rsidR="00A8272F"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программы</w:t>
      </w:r>
      <w:r w:rsidR="00A8272F" w:rsidRPr="00805168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>:</w:t>
      </w:r>
      <w:r w:rsidR="00A8272F" w:rsidRPr="00805168">
        <w:rPr>
          <w:rFonts w:ascii="Times New Roman" w:eastAsia="Times New Roman" w:hAnsi="Times New Roman" w:cs="Times New Roman"/>
          <w:sz w:val="24"/>
          <w:szCs w:val="24"/>
        </w:rPr>
        <w:t xml:space="preserve"> стартовый</w:t>
      </w:r>
    </w:p>
    <w:p w:rsidR="002A6AD2" w:rsidRPr="00805168" w:rsidRDefault="002A6AD2" w:rsidP="002A6AD2">
      <w:pPr>
        <w:widowControl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247" w:rsidRPr="00805168" w:rsidRDefault="00C14247" w:rsidP="002A6AD2">
      <w:pPr>
        <w:widowControl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Направленность (профиль)</w:t>
      </w:r>
      <w:r w:rsidR="0023419F"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:</w:t>
      </w:r>
      <w:r w:rsidR="002B2C72">
        <w:rPr>
          <w:rFonts w:ascii="Times New Roman" w:eastAsia="Times New Roman" w:hAnsi="Times New Roman" w:cs="Times New Roman"/>
          <w:sz w:val="24"/>
          <w:szCs w:val="24"/>
        </w:rPr>
        <w:t xml:space="preserve"> технический</w:t>
      </w:r>
    </w:p>
    <w:p w:rsidR="00C14247" w:rsidRPr="00805168" w:rsidRDefault="00C14247" w:rsidP="00805168">
      <w:pPr>
        <w:widowControl w:val="0"/>
        <w:spacing w:after="0" w:line="240" w:lineRule="auto"/>
        <w:ind w:left="708" w:firstLine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247" w:rsidRDefault="00C14247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А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дресат программы</w:t>
      </w:r>
      <w:bookmarkStart w:id="0" w:name="_Hlk106718976"/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:</w:t>
      </w:r>
    </w:p>
    <w:p w:rsidR="002A6AD2" w:rsidRPr="00805168" w:rsidRDefault="002A6AD2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</w:p>
    <w:bookmarkEnd w:id="0"/>
    <w:p w:rsidR="009A575E" w:rsidRDefault="00C14247" w:rsidP="00B55D2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05168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>Программа предназначена для обучения детей в возрасте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E822F2">
        <w:rPr>
          <w:rFonts w:ascii="Times New Roman" w:eastAsia="Times New Roman" w:hAnsi="Times New Roman" w:cs="Times New Roman"/>
          <w:sz w:val="24"/>
          <w:szCs w:val="24"/>
        </w:rPr>
        <w:t>-14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9A575E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 xml:space="preserve"> с ОВЗ ТНР.</w:t>
      </w:r>
      <w:r w:rsidR="009A575E" w:rsidRPr="009A575E">
        <w:rPr>
          <w:rFonts w:ascii="Times New Roman" w:hAnsi="Times New Roman"/>
        </w:rPr>
        <w:t xml:space="preserve"> </w:t>
      </w:r>
    </w:p>
    <w:p w:rsidR="00C14247" w:rsidRPr="009A575E" w:rsidRDefault="009A575E" w:rsidP="00B55D2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  <w:r w:rsidRPr="009A575E">
        <w:rPr>
          <w:rFonts w:ascii="Times New Roman" w:hAnsi="Times New Roman"/>
          <w:sz w:val="24"/>
          <w:szCs w:val="24"/>
        </w:rPr>
        <w:t>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 Для</w:t>
      </w:r>
      <w:r w:rsidRPr="009A575E">
        <w:rPr>
          <w:rFonts w:ascii="Times New Roman" w:hAnsi="Times New Roman"/>
          <w:spacing w:val="21"/>
          <w:sz w:val="24"/>
          <w:szCs w:val="24"/>
        </w:rPr>
        <w:t xml:space="preserve"> обу</w:t>
      </w:r>
      <w:r w:rsidRPr="009A575E">
        <w:rPr>
          <w:rFonts w:ascii="Times New Roman" w:hAnsi="Times New Roman"/>
          <w:sz w:val="24"/>
          <w:szCs w:val="24"/>
        </w:rPr>
        <w:t>чающихся с ТНР</w:t>
      </w:r>
      <w:r w:rsidRPr="009A57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 xml:space="preserve">характерно отклонения и в эмоционально-волевой сфере. Им присущи нестойкость интересов, пониженная наблюдательность, сниженная </w:t>
      </w:r>
      <w:r w:rsidRPr="009A575E">
        <w:rPr>
          <w:rFonts w:ascii="Times New Roman" w:hAnsi="Times New Roman"/>
          <w:sz w:val="24"/>
          <w:szCs w:val="24"/>
        </w:rPr>
        <w:lastRenderedPageBreak/>
        <w:t xml:space="preserve">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сверстниками, </w:t>
      </w:r>
      <w:proofErr w:type="gramStart"/>
      <w:r w:rsidRPr="009A575E">
        <w:rPr>
          <w:rFonts w:ascii="Times New Roman" w:hAnsi="Times New Roman"/>
          <w:sz w:val="24"/>
          <w:szCs w:val="24"/>
        </w:rPr>
        <w:t>поэтому  в</w:t>
      </w:r>
      <w:proofErr w:type="gramEnd"/>
      <w:r w:rsidRPr="009A575E">
        <w:rPr>
          <w:rFonts w:ascii="Times New Roman" w:hAnsi="Times New Roman"/>
          <w:sz w:val="24"/>
          <w:szCs w:val="24"/>
        </w:rPr>
        <w:t xml:space="preserve"> программе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предусмотрен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 xml:space="preserve">дифференцированный и индивидуальный 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подход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при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9A575E">
        <w:rPr>
          <w:rFonts w:ascii="Times New Roman" w:hAnsi="Times New Roman"/>
          <w:sz w:val="24"/>
          <w:szCs w:val="24"/>
        </w:rPr>
        <w:t>назначении</w:t>
      </w:r>
      <w:r w:rsidRPr="009A57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учебных</w:t>
      </w:r>
      <w:r w:rsidRPr="009A57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заданий</w:t>
      </w:r>
      <w:r w:rsidRPr="009A57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в</w:t>
      </w:r>
      <w:r w:rsidRPr="009A57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процессе</w:t>
      </w:r>
      <w:r w:rsidRPr="009A57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A575E">
        <w:rPr>
          <w:rFonts w:ascii="Times New Roman" w:hAnsi="Times New Roman"/>
          <w:sz w:val="24"/>
          <w:szCs w:val="24"/>
        </w:rPr>
        <w:t>обучения. Во время занятий необходимы небольшие паузы для отдыха</w:t>
      </w:r>
    </w:p>
    <w:p w:rsidR="00C14247" w:rsidRPr="009A575E" w:rsidRDefault="002A6AD2" w:rsidP="00B55D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75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>азраб</w:t>
      </w:r>
      <w:r w:rsidR="002B2C72" w:rsidRPr="009A575E">
        <w:rPr>
          <w:rFonts w:ascii="Times New Roman" w:eastAsia="Times New Roman" w:hAnsi="Times New Roman" w:cs="Times New Roman"/>
          <w:sz w:val="24"/>
          <w:szCs w:val="24"/>
        </w:rPr>
        <w:t xml:space="preserve">отана для групп </w:t>
      </w:r>
      <w:proofErr w:type="gramStart"/>
      <w:r w:rsidR="002B2C72" w:rsidRPr="009A575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 xml:space="preserve"> среднего</w:t>
      </w:r>
      <w:proofErr w:type="gramEnd"/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возраста, увле</w:t>
      </w:r>
      <w:r w:rsidR="002B2C72" w:rsidRPr="009A575E">
        <w:rPr>
          <w:rFonts w:ascii="Times New Roman" w:eastAsia="Times New Roman" w:hAnsi="Times New Roman" w:cs="Times New Roman"/>
          <w:sz w:val="24"/>
          <w:szCs w:val="24"/>
        </w:rPr>
        <w:t xml:space="preserve">кающихся технической деятельностью Дети </w:t>
      </w:r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822F2">
        <w:rPr>
          <w:rFonts w:ascii="Times New Roman" w:eastAsia="Times New Roman" w:hAnsi="Times New Roman" w:cs="Times New Roman"/>
          <w:sz w:val="24"/>
          <w:szCs w:val="24"/>
        </w:rPr>
        <w:t>-14</w:t>
      </w:r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 xml:space="preserve"> лет имеют свои психологические особенности. В этом возрасте наиболее значимыми мотивами являются: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 познавательная потребность, выражающаяся в желании приобретать новые знания;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 Для обучения принимаются все </w:t>
      </w:r>
      <w:proofErr w:type="gramStart"/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>желающие  не</w:t>
      </w:r>
      <w:proofErr w:type="gramEnd"/>
      <w:r w:rsidR="00C14247" w:rsidRPr="009A575E">
        <w:rPr>
          <w:rFonts w:ascii="Times New Roman" w:eastAsia="Times New Roman" w:hAnsi="Times New Roman" w:cs="Times New Roman"/>
          <w:sz w:val="24"/>
          <w:szCs w:val="24"/>
        </w:rPr>
        <w:t xml:space="preserve"> имеющие медицинских противопоказаний.</w:t>
      </w:r>
    </w:p>
    <w:p w:rsidR="002A6AD2" w:rsidRPr="00805168" w:rsidRDefault="002A6AD2" w:rsidP="00805168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:rsidR="00C14247" w:rsidRDefault="00C14247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Наполняемостьгруппы</w:t>
      </w:r>
      <w:r w:rsidRPr="00805168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>:10-12 человек</w:t>
      </w:r>
    </w:p>
    <w:p w:rsidR="0023419F" w:rsidRDefault="0023419F" w:rsidP="002A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Ф</w:t>
      </w:r>
      <w:r w:rsidR="00A95965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орма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 обучения</w:t>
      </w:r>
      <w:r w:rsidRPr="00805168">
        <w:rPr>
          <w:rFonts w:ascii="Times New Roman" w:eastAsia="Courier New" w:hAnsi="Times New Roman" w:cs="Times New Roman"/>
          <w:b/>
          <w:sz w:val="24"/>
          <w:szCs w:val="24"/>
          <w:shd w:val="clear" w:color="auto" w:fill="FBFBFC"/>
        </w:rPr>
        <w:t>:</w:t>
      </w:r>
      <w:r w:rsidRPr="00805168">
        <w:rPr>
          <w:rFonts w:ascii="Times New Roman" w:eastAsia="Courier New" w:hAnsi="Times New Roman" w:cs="Times New Roman"/>
          <w:sz w:val="24"/>
          <w:szCs w:val="24"/>
          <w:shd w:val="clear" w:color="auto" w:fill="FBFBFC"/>
        </w:rPr>
        <w:t> 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C14247" w:rsidRDefault="00C14247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  <w:shd w:val="clear" w:color="auto" w:fill="FBFBFC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</w:rPr>
        <w:t>О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бъем</w:t>
      </w:r>
      <w:r w:rsidR="00A95965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 xml:space="preserve"> 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программы:</w:t>
      </w:r>
      <w:r w:rsidR="0023419F" w:rsidRPr="00805168">
        <w:rPr>
          <w:rFonts w:ascii="Times New Roman" w:eastAsia="Courier New" w:hAnsi="Times New Roman" w:cs="Times New Roman"/>
          <w:bCs/>
          <w:sz w:val="24"/>
          <w:szCs w:val="24"/>
          <w:shd w:val="clear" w:color="auto" w:fill="FBFBFC"/>
        </w:rPr>
        <w:t>144 ч.</w:t>
      </w:r>
    </w:p>
    <w:p w:rsidR="0023419F" w:rsidRDefault="00C14247" w:rsidP="002A6A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Срок</w:t>
      </w:r>
      <w:r w:rsidR="00A95965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 xml:space="preserve"> </w:t>
      </w: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освоенияпрограммы</w:t>
      </w:r>
      <w:r w:rsidRPr="00805168">
        <w:rPr>
          <w:rFonts w:ascii="Times New Roman" w:eastAsia="Courier New" w:hAnsi="Times New Roman" w:cs="Times New Roman"/>
          <w:b/>
          <w:sz w:val="24"/>
          <w:szCs w:val="24"/>
          <w:shd w:val="clear" w:color="auto" w:fill="FBFBFC"/>
        </w:rPr>
        <w:t>: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C14247" w:rsidRDefault="00C14247" w:rsidP="008051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>2 раза в неделю по 2 часа</w:t>
      </w:r>
    </w:p>
    <w:p w:rsidR="005B459B" w:rsidRDefault="005B459B" w:rsidP="008051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>: 36</w:t>
      </w:r>
    </w:p>
    <w:p w:rsidR="00DF61B5" w:rsidRPr="00805168" w:rsidRDefault="00DF61B5" w:rsidP="00805168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iCs/>
          <w:sz w:val="24"/>
          <w:szCs w:val="24"/>
          <w:shd w:val="clear" w:color="auto" w:fill="FBFBFC"/>
        </w:rPr>
      </w:pPr>
    </w:p>
    <w:p w:rsidR="00C14247" w:rsidRDefault="00C14247" w:rsidP="002A6A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</w:pPr>
      <w:r w:rsidRPr="00805168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  <w:t>Особенности организации образовательного процесса:</w:t>
      </w:r>
    </w:p>
    <w:p w:rsidR="00DF61B5" w:rsidRPr="00805168" w:rsidRDefault="00DF61B5" w:rsidP="00805168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BFBFC"/>
        </w:rPr>
      </w:pPr>
    </w:p>
    <w:p w:rsidR="00B55D2F" w:rsidRDefault="00C14247" w:rsidP="00B55D2F">
      <w:pPr>
        <w:pStyle w:val="a4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Обучение по программе ведется с использованием различных методов и форм обучения: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Личностно ориентированные технологии - технологии дифференциации </w:t>
      </w:r>
      <w:proofErr w:type="spellStart"/>
      <w:r w:rsidRPr="00805168">
        <w:rPr>
          <w:rFonts w:ascii="Times New Roman" w:eastAsia="Times New Roman" w:hAnsi="Times New Roman" w:cs="Times New Roman"/>
          <w:sz w:val="24"/>
          <w:szCs w:val="24"/>
        </w:rPr>
        <w:t>ииндивидуализации</w:t>
      </w:r>
      <w:proofErr w:type="spellEnd"/>
      <w:r w:rsidRPr="00805168">
        <w:rPr>
          <w:rFonts w:ascii="Times New Roman" w:eastAsia="Times New Roman" w:hAnsi="Times New Roman" w:cs="Times New Roman"/>
          <w:sz w:val="24"/>
          <w:szCs w:val="24"/>
        </w:rPr>
        <w:t>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Интегрированные занятия - это занятия, в которых вокруг одной темы объединяется материал нескольких предметов. Особенности интегрированного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Проектные технологии – предполага</w:t>
      </w:r>
      <w:r w:rsidR="002A6AD2">
        <w:rPr>
          <w:rFonts w:ascii="Times New Roman" w:eastAsia="Times New Roman" w:hAnsi="Times New Roman" w:cs="Times New Roman"/>
          <w:sz w:val="24"/>
          <w:szCs w:val="24"/>
        </w:rPr>
        <w:t xml:space="preserve">ют включение детей в </w:t>
      </w:r>
      <w:proofErr w:type="gramStart"/>
      <w:r w:rsidR="002A6AD2">
        <w:rPr>
          <w:rFonts w:ascii="Times New Roman" w:eastAsia="Times New Roman" w:hAnsi="Times New Roman" w:cs="Times New Roman"/>
          <w:sz w:val="24"/>
          <w:szCs w:val="24"/>
        </w:rPr>
        <w:t xml:space="preserve">социально 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sz w:val="24"/>
          <w:szCs w:val="24"/>
        </w:rPr>
        <w:t>иличностно</w:t>
      </w:r>
      <w:proofErr w:type="spellEnd"/>
      <w:proofErr w:type="gramEnd"/>
      <w:r w:rsidRPr="00805168">
        <w:rPr>
          <w:rFonts w:ascii="Times New Roman" w:eastAsia="Times New Roman" w:hAnsi="Times New Roman" w:cs="Times New Roman"/>
          <w:sz w:val="24"/>
          <w:szCs w:val="24"/>
        </w:rPr>
        <w:t>-значимую деятельность (работа над творческими проектами).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Исследовательские и практические работы - заключается в получении учебной информации из первоисточников. Обучающиеся учатся работать с книгами, энциклопедиями, периодической печатью.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Информационно-коммуникативные технологии - компьютерные </w:t>
      </w:r>
      <w:proofErr w:type="spellStart"/>
      <w:proofErr w:type="gramStart"/>
      <w:r w:rsidRPr="00805168">
        <w:rPr>
          <w:rFonts w:ascii="Times New Roman" w:eastAsia="Times New Roman" w:hAnsi="Times New Roman" w:cs="Times New Roman"/>
          <w:sz w:val="24"/>
          <w:szCs w:val="24"/>
        </w:rPr>
        <w:t>программы,интернет</w:t>
      </w:r>
      <w:proofErr w:type="spellEnd"/>
      <w:proofErr w:type="gramEnd"/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. Компьютер используется для иллюстрации материала: изображения изделий декоративно-прикладного творчества, презентации по темам программы, мастер классы с поэтапным выполнением изделий 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Учение через обучение – метод обучения, при котором обучающиеся с помощью педагога готовятся и проводят занятия (презентации, мастер-классы).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Технология парного обучения – один из видов педагогических технологий, при котором один ребенок учит другого. Коммуникация двух обучающихся происходит в форме диалога.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Работа в малых группах - одна из самых популярных стратегий, так как она дает всем обучающимся (в том числе и стеснительным) возможность участвовать в работе, практиковать навыки сотрудничества, межличностного общения.</w:t>
      </w:r>
    </w:p>
    <w:p w:rsidR="00B55D2F" w:rsidRDefault="00C14247">
      <w:pPr>
        <w:pStyle w:val="a4"/>
        <w:numPr>
          <w:ilvl w:val="0"/>
          <w:numId w:val="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>Профильное обучение - способствует ориентации на сферу будущей профессиональной деятельности.</w:t>
      </w:r>
    </w:p>
    <w:p w:rsidR="00A13927" w:rsidRDefault="00C14247" w:rsidP="00B55D2F">
      <w:pPr>
        <w:pStyle w:val="a4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sz w:val="24"/>
          <w:szCs w:val="24"/>
        </w:rPr>
        <w:t xml:space="preserve">Применение разных видов педагогических технологий позволяет развивать познавательные навыки детей, их творческое мышление, умение ориентироваться в </w:t>
      </w:r>
      <w:r w:rsidRPr="0080516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информационном пространстве, а также видеть, формулировать и решать проблемы, учится пользоваться приобретенными знаниями для решения новых познавательных и практических задач.</w:t>
      </w:r>
    </w:p>
    <w:p w:rsidR="00DF61B5" w:rsidRPr="00805168" w:rsidRDefault="00DF61B5" w:rsidP="0080516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14247" w:rsidRDefault="00541773" w:rsidP="00DF61B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5363894"/>
      <w:r w:rsidRPr="00805168">
        <w:rPr>
          <w:rFonts w:ascii="Times New Roman" w:hAnsi="Times New Roman" w:cs="Times New Roman"/>
          <w:color w:val="auto"/>
          <w:sz w:val="24"/>
          <w:szCs w:val="24"/>
        </w:rPr>
        <w:t>1.2.</w:t>
      </w:r>
      <w:r w:rsidR="00C14247" w:rsidRPr="00805168">
        <w:rPr>
          <w:rFonts w:ascii="Times New Roman" w:hAnsi="Times New Roman" w:cs="Times New Roman"/>
          <w:color w:val="auto"/>
          <w:sz w:val="24"/>
          <w:szCs w:val="24"/>
        </w:rPr>
        <w:t>Цель и задачи программы</w:t>
      </w:r>
      <w:bookmarkEnd w:id="1"/>
    </w:p>
    <w:p w:rsidR="00DF61B5" w:rsidRPr="00DF61B5" w:rsidRDefault="00DF61B5" w:rsidP="00DF61B5"/>
    <w:p w:rsidR="00DF61B5" w:rsidRDefault="00C14247" w:rsidP="00DF61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168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DF61B5" w:rsidRDefault="00DF61B5" w:rsidP="00DF6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247" w:rsidRDefault="00DF61B5" w:rsidP="00B5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>формировать у воспитанников стойкий интер</w:t>
      </w:r>
      <w:r w:rsidR="00144312">
        <w:rPr>
          <w:rFonts w:ascii="Times New Roman" w:eastAsia="Times New Roman" w:hAnsi="Times New Roman" w:cs="Times New Roman"/>
          <w:sz w:val="24"/>
          <w:szCs w:val="24"/>
        </w:rPr>
        <w:t xml:space="preserve">ес к технической </w:t>
      </w:r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>деятельности и раскрыть их творческий потенциал, побуждая ис</w:t>
      </w:r>
      <w:r w:rsidR="00144312">
        <w:rPr>
          <w:rFonts w:ascii="Times New Roman" w:eastAsia="Times New Roman" w:hAnsi="Times New Roman" w:cs="Times New Roman"/>
          <w:sz w:val="24"/>
          <w:szCs w:val="24"/>
        </w:rPr>
        <w:t xml:space="preserve">пользовать в </w:t>
      </w:r>
      <w:proofErr w:type="gramStart"/>
      <w:r w:rsidR="00144312"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proofErr w:type="gramEnd"/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 xml:space="preserve"> собств</w:t>
      </w:r>
      <w:r>
        <w:rPr>
          <w:rFonts w:ascii="Times New Roman" w:eastAsia="Times New Roman" w:hAnsi="Times New Roman" w:cs="Times New Roman"/>
          <w:sz w:val="24"/>
          <w:szCs w:val="24"/>
        </w:rPr>
        <w:t>енные оригинальные идеи. В</w:t>
      </w:r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 xml:space="preserve">оспитание личности творца, способного осуществлять свои творческие </w:t>
      </w:r>
      <w:proofErr w:type="gramStart"/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>зам</w:t>
      </w:r>
      <w:r w:rsidR="00144312">
        <w:rPr>
          <w:rFonts w:ascii="Times New Roman" w:eastAsia="Times New Roman" w:hAnsi="Times New Roman" w:cs="Times New Roman"/>
          <w:sz w:val="24"/>
          <w:szCs w:val="24"/>
        </w:rPr>
        <w:t>ыслы  в</w:t>
      </w:r>
      <w:proofErr w:type="gramEnd"/>
      <w:r w:rsidR="00144312">
        <w:rPr>
          <w:rFonts w:ascii="Times New Roman" w:eastAsia="Times New Roman" w:hAnsi="Times New Roman" w:cs="Times New Roman"/>
          <w:sz w:val="24"/>
          <w:szCs w:val="24"/>
        </w:rPr>
        <w:t xml:space="preserve"> области разных видов </w:t>
      </w:r>
      <w:proofErr w:type="spellStart"/>
      <w:r w:rsidR="00144312">
        <w:rPr>
          <w:rFonts w:ascii="Times New Roman" w:eastAsia="Times New Roman" w:hAnsi="Times New Roman" w:cs="Times New Roman"/>
          <w:sz w:val="24"/>
          <w:szCs w:val="24"/>
        </w:rPr>
        <w:t>судомоделирования</w:t>
      </w:r>
      <w:proofErr w:type="spellEnd"/>
      <w:r w:rsidR="00C14247" w:rsidRPr="00805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1B5" w:rsidRPr="00805168" w:rsidRDefault="00DF61B5" w:rsidP="008051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4247" w:rsidRDefault="00C14247" w:rsidP="00DF6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168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805168">
        <w:rPr>
          <w:rFonts w:ascii="Times New Roman" w:hAnsi="Times New Roman" w:cs="Times New Roman"/>
          <w:sz w:val="24"/>
          <w:szCs w:val="24"/>
        </w:rPr>
        <w:t>:</w:t>
      </w:r>
      <w:bookmarkStart w:id="2" w:name="_Hlk72234786"/>
    </w:p>
    <w:p w:rsidR="00DF61B5" w:rsidRPr="00805168" w:rsidRDefault="00DF61B5" w:rsidP="008051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4247" w:rsidRDefault="00C14247" w:rsidP="00097149">
      <w:pPr>
        <w:pStyle w:val="290"/>
        <w:shd w:val="clear" w:color="auto" w:fill="auto"/>
        <w:spacing w:line="240" w:lineRule="auto"/>
        <w:ind w:firstLine="426"/>
        <w:rPr>
          <w:b w:val="0"/>
          <w:bCs w:val="0"/>
          <w:i w:val="0"/>
          <w:iCs w:val="0"/>
          <w:sz w:val="24"/>
          <w:szCs w:val="24"/>
        </w:rPr>
      </w:pPr>
      <w:bookmarkStart w:id="3" w:name="_Hlk70413587"/>
      <w:proofErr w:type="spellStart"/>
      <w:proofErr w:type="gramStart"/>
      <w:r w:rsidRPr="00DF61B5">
        <w:rPr>
          <w:i w:val="0"/>
          <w:sz w:val="24"/>
          <w:szCs w:val="24"/>
        </w:rPr>
        <w:t>Образовательные:</w:t>
      </w:r>
      <w:r w:rsidRPr="00805168">
        <w:rPr>
          <w:b w:val="0"/>
          <w:bCs w:val="0"/>
          <w:i w:val="0"/>
          <w:iCs w:val="0"/>
          <w:sz w:val="24"/>
          <w:szCs w:val="24"/>
        </w:rPr>
        <w:t>формирование</w:t>
      </w:r>
      <w:proofErr w:type="spellEnd"/>
      <w:proofErr w:type="gramEnd"/>
      <w:r w:rsidRPr="00805168">
        <w:rPr>
          <w:b w:val="0"/>
          <w:bCs w:val="0"/>
          <w:i w:val="0"/>
          <w:iCs w:val="0"/>
          <w:sz w:val="24"/>
          <w:szCs w:val="24"/>
        </w:rPr>
        <w:t xml:space="preserve"> системы знаний по дан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ному направлению деятельности; </w:t>
      </w:r>
      <w:r w:rsidRPr="00805168">
        <w:rPr>
          <w:b w:val="0"/>
          <w:bCs w:val="0"/>
          <w:i w:val="0"/>
          <w:iCs w:val="0"/>
          <w:sz w:val="24"/>
          <w:szCs w:val="24"/>
        </w:rPr>
        <w:t>приобретение практиче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ских знаний, умений и навыков; </w:t>
      </w:r>
      <w:r w:rsidRPr="00805168">
        <w:rPr>
          <w:b w:val="0"/>
          <w:bCs w:val="0"/>
          <w:i w:val="0"/>
          <w:iCs w:val="0"/>
          <w:sz w:val="24"/>
          <w:szCs w:val="24"/>
        </w:rPr>
        <w:t>формирование умений  самостоятель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но организовывать свою работу; </w:t>
      </w:r>
      <w:r w:rsidRPr="00805168">
        <w:rPr>
          <w:b w:val="0"/>
          <w:bCs w:val="0"/>
          <w:i w:val="0"/>
          <w:iCs w:val="0"/>
          <w:sz w:val="24"/>
          <w:szCs w:val="24"/>
        </w:rPr>
        <w:t>обучение учащихся технологическим приёмам и операциям по изго</w:t>
      </w:r>
      <w:r w:rsidR="00144312">
        <w:rPr>
          <w:b w:val="0"/>
          <w:bCs w:val="0"/>
          <w:i w:val="0"/>
          <w:iCs w:val="0"/>
          <w:sz w:val="24"/>
          <w:szCs w:val="24"/>
        </w:rPr>
        <w:t>товлению моделей судов</w:t>
      </w:r>
      <w:r w:rsidRPr="00805168">
        <w:rPr>
          <w:b w:val="0"/>
          <w:bCs w:val="0"/>
          <w:i w:val="0"/>
          <w:iCs w:val="0"/>
          <w:sz w:val="24"/>
          <w:szCs w:val="24"/>
        </w:rPr>
        <w:t xml:space="preserve"> из различных материалов.</w:t>
      </w:r>
    </w:p>
    <w:p w:rsidR="00097149" w:rsidRPr="00097149" w:rsidRDefault="00097149" w:rsidP="00097149">
      <w:pPr>
        <w:pStyle w:val="290"/>
        <w:shd w:val="clear" w:color="auto" w:fill="auto"/>
        <w:spacing w:line="240" w:lineRule="auto"/>
        <w:ind w:firstLine="426"/>
        <w:rPr>
          <w:i w:val="0"/>
          <w:sz w:val="24"/>
          <w:szCs w:val="24"/>
        </w:rPr>
      </w:pPr>
    </w:p>
    <w:p w:rsidR="00C14247" w:rsidRDefault="00C14247" w:rsidP="00097149">
      <w:pPr>
        <w:pStyle w:val="290"/>
        <w:shd w:val="clear" w:color="auto" w:fill="auto"/>
        <w:spacing w:line="240" w:lineRule="auto"/>
        <w:ind w:firstLine="426"/>
        <w:jc w:val="left"/>
        <w:rPr>
          <w:b w:val="0"/>
          <w:bCs w:val="0"/>
          <w:i w:val="0"/>
          <w:iCs w:val="0"/>
          <w:sz w:val="24"/>
          <w:szCs w:val="24"/>
        </w:rPr>
      </w:pPr>
      <w:proofErr w:type="spellStart"/>
      <w:r w:rsidRPr="00DF61B5">
        <w:rPr>
          <w:i w:val="0"/>
          <w:sz w:val="24"/>
          <w:szCs w:val="24"/>
        </w:rPr>
        <w:t>Развивающие:</w:t>
      </w:r>
      <w:r w:rsidRPr="00805168">
        <w:rPr>
          <w:b w:val="0"/>
          <w:bCs w:val="0"/>
          <w:i w:val="0"/>
          <w:iCs w:val="0"/>
          <w:sz w:val="24"/>
          <w:szCs w:val="24"/>
        </w:rPr>
        <w:t>способствовать</w:t>
      </w:r>
      <w:proofErr w:type="spellEnd"/>
      <w:r w:rsidRPr="00805168">
        <w:rPr>
          <w:b w:val="0"/>
          <w:bCs w:val="0"/>
          <w:i w:val="0"/>
          <w:iCs w:val="0"/>
          <w:sz w:val="24"/>
          <w:szCs w:val="24"/>
        </w:rPr>
        <w:t xml:space="preserve"> развитию творческих способностей учащихся, активизации их продуктивн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ых потенциальных возможностей; </w:t>
      </w:r>
      <w:r w:rsidRPr="00805168">
        <w:rPr>
          <w:b w:val="0"/>
          <w:bCs w:val="0"/>
          <w:i w:val="0"/>
          <w:iCs w:val="0"/>
          <w:sz w:val="24"/>
          <w:szCs w:val="24"/>
        </w:rPr>
        <w:t>индивидуальных спосо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бностей ребенка; </w:t>
      </w:r>
      <w:r w:rsidRPr="00805168">
        <w:rPr>
          <w:b w:val="0"/>
          <w:bCs w:val="0"/>
          <w:i w:val="0"/>
          <w:iCs w:val="0"/>
          <w:sz w:val="24"/>
          <w:szCs w:val="24"/>
        </w:rPr>
        <w:t>познавательной активности, фантазии, обр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азного и логического мышления; </w:t>
      </w:r>
      <w:r w:rsidRPr="00805168">
        <w:rPr>
          <w:b w:val="0"/>
          <w:bCs w:val="0"/>
          <w:i w:val="0"/>
          <w:iCs w:val="0"/>
          <w:sz w:val="24"/>
          <w:szCs w:val="24"/>
        </w:rPr>
        <w:t>чу</w:t>
      </w:r>
      <w:r w:rsidR="00DF61B5">
        <w:rPr>
          <w:b w:val="0"/>
          <w:bCs w:val="0"/>
          <w:i w:val="0"/>
          <w:iCs w:val="0"/>
          <w:sz w:val="24"/>
          <w:szCs w:val="24"/>
        </w:rPr>
        <w:t xml:space="preserve">вственного восприятие </w:t>
      </w:r>
      <w:proofErr w:type="spellStart"/>
      <w:r w:rsidR="00DF61B5">
        <w:rPr>
          <w:b w:val="0"/>
          <w:bCs w:val="0"/>
          <w:i w:val="0"/>
          <w:iCs w:val="0"/>
          <w:sz w:val="24"/>
          <w:szCs w:val="24"/>
        </w:rPr>
        <w:t>ребёнка;</w:t>
      </w:r>
      <w:r w:rsidRPr="00805168">
        <w:rPr>
          <w:b w:val="0"/>
          <w:bCs w:val="0"/>
          <w:i w:val="0"/>
          <w:iCs w:val="0"/>
          <w:sz w:val="24"/>
          <w:szCs w:val="24"/>
        </w:rPr>
        <w:t>коммуникативной</w:t>
      </w:r>
      <w:proofErr w:type="spellEnd"/>
      <w:r w:rsidRPr="00805168">
        <w:rPr>
          <w:b w:val="0"/>
          <w:bCs w:val="0"/>
          <w:i w:val="0"/>
          <w:iCs w:val="0"/>
          <w:sz w:val="24"/>
          <w:szCs w:val="24"/>
        </w:rPr>
        <w:t xml:space="preserve"> культуры;</w:t>
      </w:r>
    </w:p>
    <w:p w:rsidR="00097149" w:rsidRPr="00097149" w:rsidRDefault="00097149" w:rsidP="00097149">
      <w:pPr>
        <w:pStyle w:val="29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</w:p>
    <w:p w:rsidR="00C14247" w:rsidRPr="00097149" w:rsidRDefault="00C14247" w:rsidP="00097149">
      <w:pPr>
        <w:pStyle w:val="290"/>
        <w:shd w:val="clear" w:color="auto" w:fill="auto"/>
        <w:spacing w:line="240" w:lineRule="auto"/>
        <w:ind w:firstLine="426"/>
        <w:rPr>
          <w:b w:val="0"/>
          <w:i w:val="0"/>
          <w:sz w:val="24"/>
          <w:szCs w:val="24"/>
        </w:rPr>
      </w:pPr>
      <w:proofErr w:type="spellStart"/>
      <w:proofErr w:type="gramStart"/>
      <w:r w:rsidRPr="00097149">
        <w:rPr>
          <w:i w:val="0"/>
          <w:sz w:val="24"/>
          <w:szCs w:val="24"/>
        </w:rPr>
        <w:t>Воспитательные:</w:t>
      </w:r>
      <w:r w:rsidR="00144312" w:rsidRPr="00097149">
        <w:rPr>
          <w:b w:val="0"/>
          <w:i w:val="0"/>
          <w:sz w:val="24"/>
          <w:szCs w:val="24"/>
          <w:shd w:val="clear" w:color="auto" w:fill="FFFFFF"/>
        </w:rPr>
        <w:t>Судомоделизм</w:t>
      </w:r>
      <w:proofErr w:type="spellEnd"/>
      <w:proofErr w:type="gramEnd"/>
      <w:r w:rsidR="00144312" w:rsidRPr="00097149">
        <w:rPr>
          <w:b w:val="0"/>
          <w:i w:val="0"/>
          <w:sz w:val="24"/>
          <w:szCs w:val="24"/>
          <w:shd w:val="clear" w:color="auto" w:fill="FFFFFF"/>
        </w:rPr>
        <w:t xml:space="preserve"> – это конструирование, постройка и запуски моделей. Занятия судомоделизмом – ступень к овладению техникой. Моделируя, дети изучают историю их создания, знакомятся с их конструкциями и технологией изготовления и познают самые современные технические решения, знакомятся с биографиями их конструкторов, что порождает чувство гордости за Отечество. Модель корабля представляет собой корабль в миниатюре со всеми его свойствами: гидродинамикой, прочностью, конструкцией. Обучение детей основам судомоделизма ориентирует их на получение специальностей, связанных с кораблестроением. Данная программа построена с учетом современных требований к спортивным судомоделям.</w:t>
      </w:r>
    </w:p>
    <w:p w:rsidR="00097149" w:rsidRPr="00A95965" w:rsidRDefault="00097149" w:rsidP="00097149">
      <w:pPr>
        <w:pStyle w:val="24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32"/>
          <w:szCs w:val="32"/>
        </w:rPr>
      </w:pPr>
      <w:bookmarkStart w:id="4" w:name="_Toc115363895"/>
      <w:bookmarkEnd w:id="2"/>
      <w:bookmarkEnd w:id="3"/>
    </w:p>
    <w:p w:rsidR="00C14247" w:rsidRPr="00A95965" w:rsidRDefault="00144312" w:rsidP="00097149">
      <w:pPr>
        <w:pStyle w:val="24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b/>
          <w:bCs/>
          <w:sz w:val="32"/>
          <w:szCs w:val="32"/>
        </w:rPr>
      </w:pPr>
      <w:r w:rsidRPr="00A95965">
        <w:rPr>
          <w:b/>
          <w:bCs/>
          <w:sz w:val="32"/>
          <w:szCs w:val="32"/>
        </w:rPr>
        <w:t>1</w:t>
      </w:r>
      <w:r w:rsidR="00541773" w:rsidRPr="00A95965">
        <w:rPr>
          <w:b/>
          <w:bCs/>
          <w:sz w:val="32"/>
          <w:szCs w:val="32"/>
        </w:rPr>
        <w:t>.3.</w:t>
      </w:r>
      <w:r w:rsidR="00C14247" w:rsidRPr="00A95965">
        <w:rPr>
          <w:b/>
          <w:bCs/>
          <w:sz w:val="32"/>
          <w:szCs w:val="32"/>
        </w:rPr>
        <w:t>Планируемые результаты освоения программы</w:t>
      </w:r>
      <w:bookmarkEnd w:id="4"/>
    </w:p>
    <w:p w:rsidR="00097149" w:rsidRDefault="00097149" w:rsidP="0014431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144312" w:rsidRPr="00097149" w:rsidRDefault="00C14247" w:rsidP="00144312">
      <w:pPr>
        <w:pStyle w:val="a5"/>
        <w:shd w:val="clear" w:color="auto" w:fill="FFFFFF"/>
        <w:spacing w:before="0" w:beforeAutospacing="0" w:after="0" w:afterAutospacing="0"/>
        <w:rPr>
          <w:color w:val="666666"/>
        </w:rPr>
      </w:pPr>
      <w:r w:rsidRPr="00805168">
        <w:rPr>
          <w:b/>
        </w:rPr>
        <w:t>Предметные результаты:</w:t>
      </w:r>
    </w:p>
    <w:p w:rsidR="00144312" w:rsidRPr="00097149" w:rsidRDefault="00144312" w:rsidP="00144312">
      <w:pPr>
        <w:pStyle w:val="a5"/>
        <w:shd w:val="clear" w:color="auto" w:fill="FFFFFF"/>
        <w:spacing w:before="0" w:beforeAutospacing="0" w:after="0" w:afterAutospacing="0"/>
      </w:pPr>
      <w:r w:rsidRPr="00097149">
        <w:t>Обучающиеся должны знать: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техническую терминологию, технические понятия и сведения;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материалы и инструменты, используемые при изготовлении моделей самолётов;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 xml:space="preserve">рабочие характеристики применяемых в </w:t>
      </w:r>
      <w:proofErr w:type="spellStart"/>
      <w:r w:rsidRPr="00097149">
        <w:rPr>
          <w:rFonts w:ascii="Times New Roman" w:eastAsia="Times New Roman" w:hAnsi="Times New Roman" w:cs="Times New Roman"/>
          <w:sz w:val="24"/>
          <w:szCs w:val="24"/>
        </w:rPr>
        <w:t>судомоделировании</w:t>
      </w:r>
      <w:proofErr w:type="spellEnd"/>
      <w:r w:rsidRPr="00097149">
        <w:rPr>
          <w:rFonts w:ascii="Times New Roman" w:eastAsia="Times New Roman" w:hAnsi="Times New Roman" w:cs="Times New Roman"/>
          <w:sz w:val="24"/>
          <w:szCs w:val="24"/>
        </w:rPr>
        <w:t xml:space="preserve"> материалов;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способы приклеивания деталей;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виды и типы судомоделей;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способы окрашивания готовых моделей;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технологию сушки и отделки моделей;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материалами, инструментами.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историю развития Отечественного кораблестроения и судомодельного спорта,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основные части корабля, подводной лодки, парусного судна, их назначение,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принципы движения по воде и под водой,</w:t>
      </w:r>
    </w:p>
    <w:p w:rsidR="00097149" w:rsidRPr="00097149" w:rsidRDefault="0014431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элементы управления судна и их влияние на движение, прикладную гидродинамику.</w:t>
      </w: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312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4312" w:rsidRPr="00097149">
        <w:rPr>
          <w:rFonts w:ascii="Times New Roman" w:eastAsia="Times New Roman" w:hAnsi="Times New Roman" w:cs="Times New Roman"/>
          <w:sz w:val="24"/>
          <w:szCs w:val="24"/>
        </w:rPr>
        <w:t>бучающиеся должны уметь: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организовать рабочее место на занятиях,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работать с бумагой и клеем, обрабатывать пенопласт (пенополистирол), древесину, фанеру ручным инструментом,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работы,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запускать различные виды моделей, соблюдая безопасность.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ремонтировать различные элементы моделей,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определять виды проекций, правильно изготавливать шаблоны моделей по чертежу,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соблюдать технику безопасности при работе с необходимыми материалами, инструментами, приспособлениями,</w:t>
      </w:r>
    </w:p>
    <w:p w:rsidR="00097149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исполнять простые модели по образцу,</w:t>
      </w:r>
    </w:p>
    <w:p w:rsidR="00144312" w:rsidRPr="00097149" w:rsidRDefault="001443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оформлять работу, наносить лакокрасочные покрытия.</w:t>
      </w: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49" w:rsidRPr="00A95965" w:rsidRDefault="00A95965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9596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</w:t>
      </w:r>
      <w:r w:rsidR="00144312" w:rsidRPr="00A9596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proofErr w:type="gramEnd"/>
      <w:r w:rsidR="00144312" w:rsidRPr="00A95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7149" w:rsidRPr="00097149" w:rsidRDefault="00144312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обучающиеся должны знать:</w:t>
      </w:r>
    </w:p>
    <w:p w:rsidR="00097149" w:rsidRPr="00097149" w:rsidRDefault="001443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гидродинамику: взаимодействие корпуса с водой, влияние рулей и парусов.</w:t>
      </w:r>
    </w:p>
    <w:p w:rsidR="00097149" w:rsidRPr="00097149" w:rsidRDefault="001443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основы знаний по остойчивости модели: весовая балансировка, продольная и поперечная остойчивость модели и их зависимость от форм корпусов модели,</w:t>
      </w:r>
    </w:p>
    <w:p w:rsidR="00144312" w:rsidRDefault="001443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основы знаний этапов конструирования модели.</w:t>
      </w:r>
    </w:p>
    <w:p w:rsidR="00E822F2" w:rsidRPr="00097149" w:rsidRDefault="00E822F2" w:rsidP="00E822F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принципы взаимодействия корпуса судна с водой;</w:t>
      </w:r>
    </w:p>
    <w:p w:rsidR="00E822F2" w:rsidRPr="00097149" w:rsidRDefault="00E822F2" w:rsidP="00E822F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 влиянии положения центра тяжести на остойчивость;</w:t>
      </w:r>
    </w:p>
    <w:p w:rsidR="00E822F2" w:rsidRPr="00097149" w:rsidRDefault="00E822F2" w:rsidP="00E822F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конструктивное отличие различных типов корпусов;</w:t>
      </w:r>
    </w:p>
    <w:p w:rsidR="00E822F2" w:rsidRPr="00E822F2" w:rsidRDefault="00E822F2" w:rsidP="00E822F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новые технологии изготовления различных частей моделей.</w:t>
      </w: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4312" w:rsidRPr="00097149">
        <w:rPr>
          <w:rFonts w:ascii="Times New Roman" w:eastAsia="Times New Roman" w:hAnsi="Times New Roman" w:cs="Times New Roman"/>
          <w:sz w:val="24"/>
          <w:szCs w:val="24"/>
        </w:rPr>
        <w:t>бучающиеся должны уметь:</w:t>
      </w:r>
    </w:p>
    <w:p w:rsidR="00097149" w:rsidRPr="00097149" w:rsidRDefault="0014431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обрабатывать твердый строительный пенопласт, древесину ручным инструментом,</w:t>
      </w:r>
    </w:p>
    <w:p w:rsidR="00097149" w:rsidRPr="00097149" w:rsidRDefault="0014431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при работе с древесиной, пластмассой, полимерными материалами, клеевыми композициями, основными столярными и слесарными инструментами,</w:t>
      </w:r>
    </w:p>
    <w:p w:rsidR="00097149" w:rsidRPr="00097149" w:rsidRDefault="0014431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запускать различные виды моделей, соблюдая безопасность,</w:t>
      </w:r>
    </w:p>
    <w:p w:rsidR="00144312" w:rsidRPr="00097149" w:rsidRDefault="0014431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проводить ремонт различных конструкций моделей.</w:t>
      </w:r>
    </w:p>
    <w:p w:rsidR="00097149" w:rsidRPr="00E822F2" w:rsidRDefault="00144312" w:rsidP="00E822F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22F2">
        <w:rPr>
          <w:rFonts w:ascii="Times New Roman" w:eastAsia="Times New Roman" w:hAnsi="Times New Roman" w:cs="Times New Roman"/>
          <w:sz w:val="24"/>
          <w:szCs w:val="24"/>
        </w:rPr>
        <w:t>:пользоваться</w:t>
      </w:r>
      <w:proofErr w:type="gramEnd"/>
      <w:r w:rsidRPr="00E822F2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и справочной литературой, согласовывать собственный замысел и технические требования;</w:t>
      </w:r>
    </w:p>
    <w:p w:rsidR="00097149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самостоятельно подбирать необходимые материалы и схему изготовления модели;</w:t>
      </w:r>
    </w:p>
    <w:p w:rsidR="00144312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анализировать технические данные моделей (ширину, осадку, центровка и маневренность модели), разбирать достоинства и недостатки моделей.</w:t>
      </w: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49" w:rsidRPr="00097149" w:rsidRDefault="00144312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У них будет развиваться:</w:t>
      </w:r>
    </w:p>
    <w:p w:rsidR="00097149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навыки участия в соревнованиях и выставках различного ранга;</w:t>
      </w:r>
    </w:p>
    <w:p w:rsidR="00097149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самостоятельность, активность, инициативность.</w:t>
      </w:r>
    </w:p>
    <w:p w:rsidR="00097149" w:rsidRPr="00097149" w:rsidRDefault="00097149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49" w:rsidRPr="00097149" w:rsidRDefault="00144312" w:rsidP="00144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У них будет воспитываться:</w:t>
      </w:r>
    </w:p>
    <w:p w:rsidR="00097149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</w:p>
    <w:p w:rsidR="00097149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сила воли в процессе соревновательной деятельности;</w:t>
      </w:r>
    </w:p>
    <w:p w:rsidR="00144312" w:rsidRPr="00097149" w:rsidRDefault="0014431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149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труду, патриотизм.</w:t>
      </w:r>
    </w:p>
    <w:p w:rsidR="00097149" w:rsidRDefault="00097149" w:rsidP="0009714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2F2" w:rsidRDefault="00E822F2" w:rsidP="0009714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822F2" w:rsidRDefault="00E822F2" w:rsidP="0009714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4247" w:rsidRDefault="00C14247" w:rsidP="0009714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9D">
        <w:rPr>
          <w:rFonts w:ascii="Times New Roman" w:hAnsi="Times New Roman" w:cs="Times New Roman"/>
          <w:b/>
          <w:sz w:val="32"/>
          <w:szCs w:val="32"/>
        </w:rPr>
        <w:t>Метапредметные результаты</w:t>
      </w:r>
      <w:r w:rsidRPr="00805168">
        <w:rPr>
          <w:rFonts w:ascii="Times New Roman" w:hAnsi="Times New Roman" w:cs="Times New Roman"/>
          <w:b/>
          <w:sz w:val="24"/>
          <w:szCs w:val="24"/>
        </w:rPr>
        <w:t>:</w:t>
      </w:r>
    </w:p>
    <w:p w:rsidR="00DF61B5" w:rsidRPr="00805168" w:rsidRDefault="00DF61B5" w:rsidP="00805168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665A" w:rsidRPr="00CF665A" w:rsidRDefault="00C14247">
      <w:pPr>
        <w:pStyle w:val="a4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sz w:val="24"/>
          <w:szCs w:val="24"/>
        </w:rPr>
        <w:t>Развито стремление к овладению</w:t>
      </w:r>
      <w:r w:rsidR="00DF61B5" w:rsidRPr="00CF665A">
        <w:rPr>
          <w:rFonts w:ascii="Times New Roman" w:eastAsia="Times New Roman" w:hAnsi="Times New Roman" w:cs="Times New Roman"/>
          <w:sz w:val="24"/>
          <w:szCs w:val="24"/>
        </w:rPr>
        <w:t xml:space="preserve"> новыми знаниями в использовании</w:t>
      </w:r>
      <w:r w:rsidRPr="00CF665A">
        <w:rPr>
          <w:rFonts w:ascii="Times New Roman" w:eastAsia="Times New Roman" w:hAnsi="Times New Roman" w:cs="Times New Roman"/>
          <w:sz w:val="24"/>
          <w:szCs w:val="24"/>
        </w:rPr>
        <w:t xml:space="preserve">    дополнительной     информации     при   проектировании </w:t>
      </w:r>
      <w:proofErr w:type="gramStart"/>
      <w:r w:rsidRPr="00CF665A">
        <w:rPr>
          <w:rFonts w:ascii="Times New Roman" w:eastAsia="Times New Roman" w:hAnsi="Times New Roman" w:cs="Times New Roman"/>
          <w:sz w:val="24"/>
          <w:szCs w:val="24"/>
        </w:rPr>
        <w:t>и  создании</w:t>
      </w:r>
      <w:proofErr w:type="gramEnd"/>
      <w:r w:rsidRPr="00CF665A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DF61B5" w:rsidRPr="00CF665A">
        <w:rPr>
          <w:rFonts w:ascii="Times New Roman" w:eastAsia="Times New Roman" w:hAnsi="Times New Roman" w:cs="Times New Roman"/>
          <w:sz w:val="24"/>
          <w:szCs w:val="24"/>
        </w:rPr>
        <w:t xml:space="preserve">ъектов;  </w:t>
      </w:r>
    </w:p>
    <w:p w:rsidR="00CF665A" w:rsidRPr="00CF665A" w:rsidRDefault="00CF665A">
      <w:pPr>
        <w:pStyle w:val="a4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 xml:space="preserve">азвита инициатива в области </w:t>
      </w:r>
      <w:proofErr w:type="gramStart"/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>согласования  и</w:t>
      </w:r>
      <w:proofErr w:type="gramEnd"/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 xml:space="preserve">  координации  совместной  познавательно-трудовой  деятельно</w:t>
      </w:r>
      <w:r w:rsidR="00DF61B5" w:rsidRPr="00CF665A">
        <w:rPr>
          <w:rFonts w:ascii="Times New Roman" w:eastAsia="Times New Roman" w:hAnsi="Times New Roman" w:cs="Times New Roman"/>
          <w:sz w:val="24"/>
          <w:szCs w:val="24"/>
        </w:rPr>
        <w:t>сти  с другими ее участниками</w:t>
      </w:r>
    </w:p>
    <w:p w:rsidR="00CF665A" w:rsidRPr="00CF665A" w:rsidRDefault="00CF665A">
      <w:pPr>
        <w:pStyle w:val="a4"/>
        <w:numPr>
          <w:ilvl w:val="0"/>
          <w:numId w:val="10"/>
        </w:numPr>
        <w:tabs>
          <w:tab w:val="left" w:pos="0"/>
          <w:tab w:val="left" w:pos="212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 xml:space="preserve">формированы </w:t>
      </w:r>
      <w:proofErr w:type="gramStart"/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>навыки  оценивания</w:t>
      </w:r>
      <w:proofErr w:type="gramEnd"/>
      <w:r w:rsidR="00C14247" w:rsidRPr="00CF665A">
        <w:rPr>
          <w:rFonts w:ascii="Times New Roman" w:eastAsia="Times New Roman" w:hAnsi="Times New Roman" w:cs="Times New Roman"/>
          <w:sz w:val="24"/>
          <w:szCs w:val="24"/>
        </w:rPr>
        <w:t xml:space="preserve"> своей познавательно-трудовой деятельности     с   точки    зрения  нравственных,  правовых  норм,  эстетических ценностей  по  принятым  в  обществе  и   коллективе требованиям и принципам; </w:t>
      </w:r>
    </w:p>
    <w:p w:rsidR="00C14247" w:rsidRPr="00805168" w:rsidRDefault="00C14247" w:rsidP="00805168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14247" w:rsidRDefault="00C14247" w:rsidP="00DF61B5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9D">
        <w:rPr>
          <w:rFonts w:ascii="Times New Roman" w:hAnsi="Times New Roman" w:cs="Times New Roman"/>
          <w:b/>
          <w:sz w:val="32"/>
          <w:szCs w:val="32"/>
        </w:rPr>
        <w:t>Личностные результаты</w:t>
      </w:r>
      <w:r w:rsidRPr="00805168">
        <w:rPr>
          <w:rFonts w:ascii="Times New Roman" w:hAnsi="Times New Roman" w:cs="Times New Roman"/>
          <w:b/>
          <w:sz w:val="24"/>
          <w:szCs w:val="24"/>
        </w:rPr>
        <w:t>:</w:t>
      </w:r>
    </w:p>
    <w:p w:rsidR="00CF665A" w:rsidRDefault="00C14247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сформировано доброе отношение к окружающему миру и экологической культуре;</w:t>
      </w:r>
    </w:p>
    <w:p w:rsidR="00CF665A" w:rsidRDefault="00C14247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развиты навыки самоорганизации и овладение установками, нормами и правилами научной организации умст</w:t>
      </w:r>
      <w:r w:rsidR="00DF61B5">
        <w:rPr>
          <w:rFonts w:eastAsia="Times New Roman" w:cs="Times New Roman"/>
          <w:sz w:val="24"/>
          <w:szCs w:val="24"/>
        </w:rPr>
        <w:t xml:space="preserve">венного </w:t>
      </w:r>
      <w:proofErr w:type="gramStart"/>
      <w:r w:rsidR="00DF61B5">
        <w:rPr>
          <w:rFonts w:eastAsia="Times New Roman" w:cs="Times New Roman"/>
          <w:sz w:val="24"/>
          <w:szCs w:val="24"/>
        </w:rPr>
        <w:t>и  физического</w:t>
      </w:r>
      <w:proofErr w:type="gramEnd"/>
      <w:r w:rsidR="00DF61B5">
        <w:rPr>
          <w:rFonts w:eastAsia="Times New Roman" w:cs="Times New Roman"/>
          <w:sz w:val="24"/>
          <w:szCs w:val="24"/>
        </w:rPr>
        <w:t xml:space="preserve"> труда;</w:t>
      </w:r>
    </w:p>
    <w:p w:rsidR="00CF665A" w:rsidRDefault="00C14247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сформировано </w:t>
      </w:r>
      <w:proofErr w:type="gramStart"/>
      <w:r w:rsidRPr="00805168">
        <w:rPr>
          <w:rFonts w:eastAsia="Times New Roman" w:cs="Times New Roman"/>
          <w:sz w:val="24"/>
          <w:szCs w:val="24"/>
        </w:rPr>
        <w:t>осознание  необходимости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 общественно  полезного  труда  как  условия  безопасной </w:t>
      </w:r>
      <w:r w:rsidR="00DF61B5">
        <w:rPr>
          <w:rFonts w:eastAsia="Times New Roman" w:cs="Times New Roman"/>
          <w:sz w:val="24"/>
          <w:szCs w:val="24"/>
        </w:rPr>
        <w:t xml:space="preserve"> и  эффективной социализации;</w:t>
      </w:r>
    </w:p>
    <w:p w:rsidR="00CF665A" w:rsidRDefault="00C14247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развиты навыки трудолюбия и ответственности за качество своей деятельности; </w:t>
      </w:r>
    </w:p>
    <w:p w:rsidR="00C14247" w:rsidRDefault="00C14247">
      <w:pPr>
        <w:pStyle w:val="260"/>
        <w:numPr>
          <w:ilvl w:val="0"/>
          <w:numId w:val="1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сформирована самооценка умственных и физических способностей для труда в различных сферах </w:t>
      </w:r>
      <w:proofErr w:type="gramStart"/>
      <w:r w:rsidRPr="00805168">
        <w:rPr>
          <w:rFonts w:eastAsia="Times New Roman" w:cs="Times New Roman"/>
          <w:sz w:val="24"/>
          <w:szCs w:val="24"/>
        </w:rPr>
        <w:t>с  позиций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будущей социализации,  готовность к рациональному ведению домашнего хозяйства; </w:t>
      </w:r>
    </w:p>
    <w:p w:rsidR="00CF665A" w:rsidRPr="00805168" w:rsidRDefault="00CF665A" w:rsidP="00DF61B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:rsidR="00541773" w:rsidRPr="00805168" w:rsidRDefault="00541773" w:rsidP="0080516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1.5. Содержание учебного плана</w:t>
      </w:r>
    </w:p>
    <w:p w:rsidR="00B3724E" w:rsidRPr="00B3724E" w:rsidRDefault="00B3724E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24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(2 часа)</w:t>
      </w:r>
    </w:p>
    <w:p w:rsidR="00360974" w:rsidRPr="00B3724E" w:rsidRDefault="00E82E78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Зан</w:t>
      </w:r>
      <w:r w:rsidR="00E66898" w:rsidRPr="00B3724E">
        <w:rPr>
          <w:rFonts w:ascii="Times New Roman" w:eastAsia="Times New Roman" w:hAnsi="Times New Roman" w:cs="Times New Roman"/>
          <w:b/>
          <w:bCs/>
          <w:sz w:val="26"/>
          <w:szCs w:val="26"/>
        </w:rPr>
        <w:t>ятие 1.</w:t>
      </w:r>
      <w:r w:rsidR="00360974" w:rsidRPr="00B3724E">
        <w:rPr>
          <w:rFonts w:ascii="Times New Roman" w:eastAsia="Times New Roman" w:hAnsi="Times New Roman" w:cs="Times New Roman"/>
          <w:b/>
          <w:bCs/>
          <w:sz w:val="26"/>
          <w:szCs w:val="26"/>
        </w:rPr>
        <w:t> Вводное занятие</w:t>
      </w:r>
    </w:p>
    <w:p w:rsidR="00360974" w:rsidRPr="00360974" w:rsidRDefault="00360974" w:rsidP="00CF6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74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. Цели и задачи объединения. Знакомство с планом, расписанием и материально-технической базой объединения. Правила поведения в кабинете и учреждении. Правила техники безопасности. Беседа «Россия – могучая морская держава». Демонстрация моделей и их запуски в бассейне. Экскурсия по Центру.</w:t>
      </w:r>
    </w:p>
    <w:p w:rsidR="00B3724E" w:rsidRPr="00B3724E" w:rsidRDefault="00B3724E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2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Материалы. Инструменты </w:t>
      </w:r>
      <w:proofErr w:type="gramStart"/>
      <w:r w:rsidRPr="00B3724E">
        <w:rPr>
          <w:rFonts w:ascii="Times New Roman" w:eastAsia="Times New Roman" w:hAnsi="Times New Roman" w:cs="Times New Roman"/>
          <w:b/>
          <w:bCs/>
          <w:sz w:val="28"/>
          <w:szCs w:val="28"/>
        </w:rPr>
        <w:t>выпиливания(</w:t>
      </w:r>
      <w:proofErr w:type="gramEnd"/>
      <w:r w:rsidRPr="00B3724E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часа)</w:t>
      </w:r>
    </w:p>
    <w:p w:rsidR="00360974" w:rsidRPr="00B3724E" w:rsidRDefault="00E66898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Занятие 2</w:t>
      </w:r>
      <w:r w:rsidR="00360974" w:rsidRPr="00B3724E">
        <w:rPr>
          <w:rFonts w:ascii="Times New Roman" w:eastAsia="Times New Roman" w:hAnsi="Times New Roman" w:cs="Times New Roman"/>
          <w:b/>
          <w:bCs/>
          <w:sz w:val="26"/>
          <w:szCs w:val="26"/>
        </w:rPr>
        <w:t>. Материалы. Инструменты выпиливания</w:t>
      </w:r>
    </w:p>
    <w:p w:rsidR="00360974" w:rsidRPr="00360974" w:rsidRDefault="00360974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74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. Материалы, применяемые в моделизме. Измерительные инструменты. Лобзик, напильник, надфиль. Приемы выпиливания лобзиком. Простейшие геометрические фигуры, контуры. Знакомство с измерительными инструментами (угольник, линейка, шаблоны). Приемы работы с шаблонами.</w:t>
      </w:r>
    </w:p>
    <w:p w:rsidR="00360974" w:rsidRDefault="00360974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97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Практика.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 Выпиливание прямых, волнистых, ломаных линий. Выпиливание простых геометрических фигур, контуров. Обработка геометрических фигур напильником, надфилями с применением измерительных инструментов (линейка, угольник).</w:t>
      </w:r>
    </w:p>
    <w:p w:rsidR="007865CE" w:rsidRPr="00360974" w:rsidRDefault="007865C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/>
          <w:b/>
        </w:rPr>
        <w:t xml:space="preserve">Форма контроля: </w:t>
      </w:r>
      <w:r w:rsidR="00B3724E">
        <w:rPr>
          <w:rFonts w:ascii="Times New Roman" w:hAnsi="Times New Roman"/>
          <w:b/>
        </w:rPr>
        <w:t>у</w:t>
      </w:r>
      <w:r w:rsidRPr="00F85031">
        <w:rPr>
          <w:rFonts w:ascii="Times New Roman" w:hAnsi="Times New Roman"/>
        </w:rPr>
        <w:t>стный опрос, практическая работа</w:t>
      </w:r>
    </w:p>
    <w:p w:rsidR="00360974" w:rsidRPr="00B3724E" w:rsidRDefault="00B3724E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72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="00360974" w:rsidRPr="00B3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Простейшая модель гра</w:t>
      </w:r>
      <w:r w:rsidR="007865CE" w:rsidRPr="00B3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жданского судна с </w:t>
      </w:r>
      <w:proofErr w:type="spellStart"/>
      <w:r w:rsidR="007865CE" w:rsidRPr="00B3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резиномотором</w:t>
      </w:r>
      <w:proofErr w:type="spellEnd"/>
      <w:r w:rsidR="007865CE" w:rsidRPr="00B3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(30 часов)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3.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Понятие о классификации кораблей, судов, их назначение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деталей модели (яхты, катамарана).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чертежом, шаблонами, конструкцией яхты, катамарана.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33960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деталей модели (яхты, катамарана).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Основные элементы набора корпуса судна.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чертежом, шаблонами, конструкцией яхты, катамарана.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Типы парусов.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чертежом, шаблонами, конструкцией яхты, катамарана.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Действие паруса.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корпуса, кильблока, рангоута (мачты, гика).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Кильблок.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корпуса, кильблока, рангоута (мачты, гика).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Рангоут (мачта, гик).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корпуса, кильблока, рангоута (мачты, гика).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Такелаж.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корпуса, кильблока, рангоута (мачты, гика).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Основные измерения (длина, ширина, осадка).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парусов.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 xml:space="preserve">Центровка, </w:t>
      </w:r>
      <w:proofErr w:type="spellStart"/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дифферентовка</w:t>
      </w:r>
      <w:proofErr w:type="spellEnd"/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парусов.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Назначение балласта.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парусов.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Курс яхты относительно ветра.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Сборка модели.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Сборка модели.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модели.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Сборка модели.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Способы покраски моделей кистью (нитрокраска, гуашь, акварель).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 xml:space="preserve">Сборка </w:t>
      </w:r>
      <w:proofErr w:type="spellStart"/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модели.Выставка</w:t>
      </w:r>
      <w:proofErr w:type="spellEnd"/>
      <w:r w:rsidR="004D091A">
        <w:rPr>
          <w:rFonts w:ascii="Times New Roman" w:eastAsia="Times New Roman" w:hAnsi="Times New Roman" w:cs="Times New Roman"/>
          <w:sz w:val="24"/>
          <w:szCs w:val="24"/>
        </w:rPr>
        <w:t>, презентация</w:t>
      </w:r>
      <w:r w:rsidR="004D091A"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4E" w:rsidRPr="00B3724E" w:rsidRDefault="00B3724E" w:rsidP="00B3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3724E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3724E" w:rsidRDefault="00B3724E" w:rsidP="00CF6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974" w:rsidRPr="003876A5" w:rsidRDefault="00133960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360974" w:rsidRPr="003876A5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="00360974" w:rsidRPr="0038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Модель-</w:t>
      </w:r>
      <w:proofErr w:type="spellStart"/>
      <w:proofErr w:type="gramStart"/>
      <w:r w:rsidR="00360974" w:rsidRPr="0038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полукопия</w:t>
      </w:r>
      <w:proofErr w:type="spellEnd"/>
      <w:r w:rsidR="004D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0974" w:rsidRPr="0038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военного</w:t>
      </w:r>
      <w:proofErr w:type="gramEnd"/>
      <w:r w:rsidR="00360974" w:rsidRPr="0038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корабля с </w:t>
      </w:r>
      <w:proofErr w:type="spellStart"/>
      <w:r w:rsidR="00360974" w:rsidRPr="0038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элекромотором</w:t>
      </w:r>
      <w:proofErr w:type="spellEnd"/>
      <w:r w:rsidR="00E66898" w:rsidRPr="00387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F21A5" w:rsidRPr="00BF21A5">
        <w:rPr>
          <w:rFonts w:ascii="Times New Roman" w:eastAsia="Times New Roman" w:hAnsi="Times New Roman" w:cs="Times New Roman"/>
          <w:b/>
          <w:bCs/>
          <w:sz w:val="28"/>
          <w:szCs w:val="28"/>
        </w:rPr>
        <w:t>78</w:t>
      </w:r>
      <w:r w:rsidR="00E66898" w:rsidRPr="00387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BF21A5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E66898" w:rsidRPr="003876A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Понятие о подводной лодке, военном корабле.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Изучение чертежей, рисунков и технических описаний моделей.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Понятие о подводной лодке, военном корабле.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Изучение чертежей, рисунков и технических описаний моделей.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Место и цель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подводной лодки и военного корабля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Работа с чертежами, шаблонами.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Двигатели и движители судов.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Работа с чертежами, </w:t>
      </w:r>
      <w:proofErr w:type="spellStart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шаблонами.Выбор</w:t>
      </w:r>
      <w:proofErr w:type="spellEnd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 модели.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технической документацией.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23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технической документацией.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технической документацией.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BF21A5" w:rsidRPr="00B3724E" w:rsidRDefault="00BF21A5" w:rsidP="00BF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F21A5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Знакомство с технической документацией.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BF21A5" w:rsidRPr="00B3724E" w:rsidRDefault="00BF21A5" w:rsidP="00BF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Дейдвуд, гельмпорт.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Принцип работы электромотора.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Работа с корпусом модели.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назначении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леерного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ограждения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назначении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леерного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ограждения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назначении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леерного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ограждения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назначениишвартовых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и якорных устройств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BF21A5" w:rsidRPr="00B3724E" w:rsidRDefault="00BF21A5" w:rsidP="00BF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F21A5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Занятие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BF21A5" w:rsidRPr="00B3724E" w:rsidRDefault="00BF21A5" w:rsidP="00BF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F21A5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Изготовление винтомоторной группы, надстроек.</w:t>
      </w:r>
    </w:p>
    <w:p w:rsidR="00BF21A5" w:rsidRPr="00B3724E" w:rsidRDefault="00BF21A5" w:rsidP="00BF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BF21A5" w:rsidRPr="00B3724E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BF21A5" w:rsidRDefault="00BF21A5" w:rsidP="00BF2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назначенииспасательных</w:t>
      </w:r>
      <w:proofErr w:type="spellEnd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</w:p>
    <w:p w:rsidR="003876A5" w:rsidRDefault="00E35977" w:rsidP="0038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E35977" w:rsidRPr="00B3724E" w:rsidRDefault="00E35977" w:rsidP="0038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о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назначениинавигационного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Постройка надстроек из фанеры, стеклопластика, полистирола.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Свойства красок и растворителей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Технология подготовки различных поверхностей к покраске.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43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Технология подготовки различных поверхностей к покраске.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Технология подготовки различных поверхностей к покраске.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Технология подготовки различных поверхностей к покраске.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Технология подготовки различных поверхностей к покраске.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Деталировка (швартовые, навигационные, спасательные, противопожарные устройства).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Способы сборки моделей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Шпаклевка и предварительная покраска корпуса.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Дифферентовка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, центровка модели.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резиномотора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Дифферентовка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, центровка модели.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резиномотора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Дифферентовка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, центровка модели.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360974">
        <w:rPr>
          <w:rFonts w:ascii="Times New Roman" w:eastAsia="Times New Roman" w:hAnsi="Times New Roman" w:cs="Times New Roman"/>
          <w:sz w:val="24"/>
          <w:szCs w:val="24"/>
        </w:rPr>
        <w:t>резиномотора</w:t>
      </w:r>
      <w:proofErr w:type="spellEnd"/>
      <w:r w:rsidRPr="0036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33960" w:rsidRPr="00B3724E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модели к выставке, </w:t>
      </w:r>
      <w:proofErr w:type="spellStart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соревнованиям.Правила</w:t>
      </w:r>
      <w:proofErr w:type="spellEnd"/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соревнований.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76A5" w:rsidRPr="00360974">
        <w:rPr>
          <w:rFonts w:ascii="Times New Roman" w:eastAsia="Times New Roman" w:hAnsi="Times New Roman" w:cs="Times New Roman"/>
          <w:sz w:val="24"/>
          <w:szCs w:val="24"/>
        </w:rPr>
        <w:t>Окраска, отделка модели. Сборка, настройка модели.</w:t>
      </w:r>
    </w:p>
    <w:p w:rsidR="00E35977" w:rsidRPr="00B3724E" w:rsidRDefault="00E35977" w:rsidP="00E3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E35977" w:rsidRPr="00B3724E" w:rsidRDefault="00E35977" w:rsidP="00E3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133960" w:rsidRDefault="00133960" w:rsidP="0013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Способы регулировки.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Спуск модели на воду и проверка устойчивости, устранение крена и дифферента. Подготовка моделей к отчетной выставке, соревнованиям. Подведение итогов, награждение победителей. Разбор соревнований, анализ недостатков.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аблюдение, беседа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53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Способы регулировки.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странение крена и дифферента.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нализ выполнений текущих итоговых работ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Способы регулировки.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моделей к отчетной выставке, соревнованиям. 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нализ выполнений текущих итоговых работ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Способы регулировки.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моделей к отчетной выставке, соревнованиям. 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нализ выполнений текущих итоговых работ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A41" w:rsidRPr="00B3724E">
        <w:rPr>
          <w:rFonts w:ascii="Times New Roman" w:hAnsi="Times New Roman"/>
          <w:b/>
          <w:sz w:val="24"/>
          <w:szCs w:val="24"/>
        </w:rPr>
        <w:t>у</w:t>
      </w:r>
      <w:r w:rsidR="00AB4A41"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Способы регулировки.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Подведение итогов, награждение победителей. Разбор соревнований, анализ недостатков.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нализ выполнений текущих итоговых работ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724E">
        <w:rPr>
          <w:rFonts w:ascii="Times New Roman" w:hAnsi="Times New Roman"/>
          <w:b/>
          <w:sz w:val="24"/>
          <w:szCs w:val="24"/>
        </w:rPr>
        <w:t>у</w:t>
      </w:r>
      <w:r w:rsidRPr="00B3724E">
        <w:rPr>
          <w:rFonts w:ascii="Times New Roman" w:hAnsi="Times New Roman"/>
          <w:sz w:val="24"/>
          <w:szCs w:val="24"/>
        </w:rPr>
        <w:t>стный опрос, практическая работа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360974" w:rsidRPr="00360974" w:rsidRDefault="00360974" w:rsidP="00CF6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974" w:rsidRDefault="00FA0A2A" w:rsidP="00CF6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360974" w:rsidRPr="0036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Де</w:t>
      </w:r>
      <w:r w:rsidR="00E66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талировка. Способы изготовления (10 часов)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методы изготовления деталировки, ее назначение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швартовых устройств (клюзов, кнехтов,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киповых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планок, стопоров, шпилей, брашпилей).</w:t>
      </w:r>
    </w:p>
    <w:p w:rsidR="00FA0A2A" w:rsidRPr="00B3724E" w:rsidRDefault="00FA0A2A" w:rsidP="00AB4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724E">
        <w:rPr>
          <w:rFonts w:ascii="Times New Roman" w:hAnsi="Times New Roman"/>
          <w:sz w:val="24"/>
          <w:szCs w:val="24"/>
        </w:rPr>
        <w:t xml:space="preserve"> практическая работа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корпусе, ходовой рубке, других местах, согласно чертежу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швартовых устройств (клюзов, кнехтов,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киповых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планок, стопоров, шпилей, брашпилей).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B3724E">
        <w:rPr>
          <w:rFonts w:ascii="Times New Roman" w:hAnsi="Times New Roman"/>
          <w:sz w:val="24"/>
          <w:szCs w:val="24"/>
        </w:rPr>
        <w:t>практическая работа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Клюзы, кнехты,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киповые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планки, стопоры, шпили, брашпили.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швартовых устройств (клюзов, кнехтов,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киповых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планок, стопоров, шпилей, брашпилей).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sz w:val="24"/>
          <w:szCs w:val="24"/>
        </w:rPr>
        <w:t>практическая работа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Клюзы, кнехты,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киповые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планки, стопоры, шпили, брашпили.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швартовых устройств (клюзов, кнехтов,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киповых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планок, стопоров, шпилей, брашпилей).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724E">
        <w:rPr>
          <w:rFonts w:ascii="Times New Roman" w:hAnsi="Times New Roman"/>
          <w:sz w:val="24"/>
          <w:szCs w:val="24"/>
        </w:rPr>
        <w:t>практическая работа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Швартовые устройства, их назначение.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швартовых устройств (клюзов, кнехтов, </w:t>
      </w:r>
      <w:proofErr w:type="spellStart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киповых</w:t>
      </w:r>
      <w:proofErr w:type="spellEnd"/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планок, стопоров, шпилей, брашпилей).</w:t>
      </w:r>
    </w:p>
    <w:p w:rsidR="00FA0A2A" w:rsidRPr="00B3724E" w:rsidRDefault="00FA0A2A" w:rsidP="00AB4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ерминологический диктант.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360974" w:rsidRDefault="00FA0A2A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360974" w:rsidRPr="00360974">
        <w:rPr>
          <w:rFonts w:ascii="Times New Roman" w:eastAsia="Times New Roman" w:hAnsi="Times New Roman" w:cs="Times New Roman"/>
          <w:b/>
          <w:bCs/>
          <w:sz w:val="24"/>
          <w:szCs w:val="24"/>
        </w:rPr>
        <w:t>. По</w:t>
      </w:r>
      <w:r w:rsidR="00E6689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краска модели деталировки (4 часа)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Способы и методы покраски модели. Основные цвета, применяемые при окрашивании кораблей, судовых устройств и средств.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 Окраска модели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Письменное задание, опрос.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63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Краски. Растворимые лаки.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Окраска модели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Письменное задание, опрос.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360974" w:rsidRPr="00360974" w:rsidRDefault="00360974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974" w:rsidRDefault="00FA0A2A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360974" w:rsidRPr="00360974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r w:rsidR="00E66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Сборка модели</w:t>
      </w:r>
      <w:r w:rsidR="00E66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64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Подготовка к сборке корпуса модели.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Сборка модели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65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Способы шпаклёвки, грунтовки модели, применяемые в судостроении.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>Сборка модели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360974" w:rsidRPr="00360974" w:rsidRDefault="00360974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974" w:rsidRDefault="00FA0A2A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360974" w:rsidRPr="0036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Тренировочны</w:t>
      </w:r>
      <w:r w:rsidR="00E66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запуски моделей. Соревнования</w:t>
      </w:r>
      <w:r w:rsidR="00E66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66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 Участие в соревнованиях.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67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Запуски моделей. Участие в соревнованиях.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 Участие в соревнованиях.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proofErr w:type="spellEnd"/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68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Запуски моделей. Участие в соревнованиях.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 Участие в соревнованиях.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69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Запуски моделей. Участие в соревнованиях.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Анализ выполнений текущих итоговых работ. Участие в соревнованиях.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FA0A2A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 w:rsidR="006B5E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70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FA0A2A" w:rsidRPr="00B3724E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Запуски моделей. Участие в соревнованиях.</w:t>
      </w:r>
    </w:p>
    <w:p w:rsidR="00FA0A2A" w:rsidRPr="00B3724E" w:rsidRDefault="00FA0A2A" w:rsidP="00F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Выставка моделей.</w:t>
      </w:r>
    </w:p>
    <w:p w:rsidR="00FA0A2A" w:rsidRPr="00AB4A41" w:rsidRDefault="00FA0A2A" w:rsidP="00FA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360974" w:rsidRDefault="00E66898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Итоговое занятие (4 часа)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71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4A41">
        <w:rPr>
          <w:rFonts w:ascii="Times New Roman" w:eastAsia="Times New Roman" w:hAnsi="Times New Roman" w:cs="Times New Roman"/>
          <w:sz w:val="24"/>
          <w:szCs w:val="24"/>
        </w:rPr>
        <w:t xml:space="preserve"> Основы проведения соревнований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Тест, 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моделей,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 запуск моделей.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Тест, </w:t>
      </w:r>
      <w:r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моделей,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 запуск моделей.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72</w:t>
      </w:r>
      <w:r w:rsidRPr="00B372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Тест, </w:t>
      </w:r>
      <w:r w:rsidR="00AB4A41"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моделей,</w:t>
      </w:r>
      <w:r w:rsidR="00AB4A41" w:rsidRPr="00360974">
        <w:rPr>
          <w:rFonts w:ascii="Times New Roman" w:eastAsia="Times New Roman" w:hAnsi="Times New Roman" w:cs="Times New Roman"/>
          <w:sz w:val="24"/>
          <w:szCs w:val="24"/>
        </w:rPr>
        <w:t> запуск моделей.</w:t>
      </w:r>
    </w:p>
    <w:p w:rsidR="006B5E41" w:rsidRPr="00B3724E" w:rsidRDefault="006B5E41" w:rsidP="006B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Тест, </w:t>
      </w:r>
      <w:r w:rsidRPr="0036097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моделей,</w:t>
      </w:r>
      <w:r w:rsidRPr="00360974">
        <w:rPr>
          <w:rFonts w:ascii="Times New Roman" w:eastAsia="Times New Roman" w:hAnsi="Times New Roman" w:cs="Times New Roman"/>
          <w:sz w:val="24"/>
          <w:szCs w:val="24"/>
        </w:rPr>
        <w:t> запуск моделей.</w:t>
      </w:r>
    </w:p>
    <w:p w:rsidR="006B5E41" w:rsidRPr="00B3724E" w:rsidRDefault="006B5E41" w:rsidP="006B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3724E">
        <w:rPr>
          <w:rFonts w:ascii="Times New Roman" w:eastAsia="Times New Roman" w:hAnsi="Times New Roman" w:cs="Times New Roman"/>
          <w:sz w:val="24"/>
          <w:szCs w:val="24"/>
        </w:rPr>
        <w:t>: столярный инструмент, клей.</w:t>
      </w:r>
    </w:p>
    <w:p w:rsidR="006B5E41" w:rsidRPr="00360974" w:rsidRDefault="006B5E41" w:rsidP="0036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5CF" w:rsidRDefault="001445CF" w:rsidP="008051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Учебный план.     </w:t>
      </w:r>
    </w:p>
    <w:p w:rsidR="00541773" w:rsidRDefault="001445CF" w:rsidP="008051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Диагностическая карта.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262"/>
        <w:gridCol w:w="682"/>
        <w:gridCol w:w="822"/>
        <w:gridCol w:w="840"/>
        <w:gridCol w:w="3716"/>
      </w:tblGrid>
      <w:tr w:rsidR="00AB4A41" w:rsidRPr="00360974" w:rsidTr="009560B0">
        <w:trPr>
          <w:tblCellSpacing w:w="15" w:type="dxa"/>
        </w:trPr>
        <w:tc>
          <w:tcPr>
            <w:tcW w:w="404" w:type="dxa"/>
            <w:vMerge w:val="restart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B4A41" w:rsidRPr="00360974" w:rsidRDefault="00AB4A41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7" w:type="dxa"/>
            <w:vMerge w:val="restart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314" w:type="dxa"/>
            <w:gridSpan w:val="3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07" w:type="dxa"/>
            <w:vMerge w:val="restart"/>
            <w:shd w:val="clear" w:color="auto" w:fill="FFFFFF"/>
            <w:hideMark/>
          </w:tcPr>
          <w:p w:rsidR="00AB4A41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Формы аттестации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0" w:type="auto"/>
            <w:vMerge/>
            <w:hideMark/>
          </w:tcPr>
          <w:p w:rsidR="00AB4A41" w:rsidRPr="00360974" w:rsidRDefault="00AB4A41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  <w:hideMark/>
          </w:tcPr>
          <w:p w:rsidR="00AB4A41" w:rsidRPr="00360974" w:rsidRDefault="00AB4A41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AB4A41" w:rsidRPr="00360974" w:rsidRDefault="00AB4A41" w:rsidP="0095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707" w:type="dxa"/>
            <w:vMerge/>
            <w:vAlign w:val="center"/>
            <w:hideMark/>
          </w:tcPr>
          <w:p w:rsidR="00AB4A41" w:rsidRPr="00360974" w:rsidRDefault="00AB4A41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Беседа «Россия - могучая морская держава</w:t>
            </w:r>
            <w:r w:rsidR="0021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Входная аттестация</w:t>
            </w:r>
          </w:p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Правида</w:t>
            </w:r>
            <w:proofErr w:type="spellEnd"/>
            <w:r w:rsidRPr="0021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безопасности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Материалы. Инструменты.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Default="0021639D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Простейшая модель гражданского судна с </w:t>
            </w:r>
            <w:proofErr w:type="spellStart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резиномотором</w:t>
            </w:r>
            <w:proofErr w:type="spellEnd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Default="0021639D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изготовленных моделей. Тест.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Модель-</w:t>
            </w:r>
            <w:proofErr w:type="spellStart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полукопия</w:t>
            </w:r>
            <w:proofErr w:type="spellEnd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военного корабля с </w:t>
            </w:r>
            <w:proofErr w:type="spellStart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элекромотором</w:t>
            </w:r>
            <w:proofErr w:type="spellEnd"/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7C61D5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7C61D5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7C61D5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Тест. Терминологический диктант.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изготовления корпусов. Изготовление корпуса.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беседа.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дельных вещей.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задание, опрос.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опрос, беседа.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винтомоторной группы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выполнений текущих итоговых работ.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Деталировка. Способы изготовления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Терминологический диктант.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Покраска модели деталировки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задание, опрос.</w:t>
            </w:r>
          </w:p>
        </w:tc>
      </w:tr>
      <w:tr w:rsidR="00AB4A41" w:rsidRPr="00360974" w:rsidTr="009560B0">
        <w:trPr>
          <w:tblCellSpacing w:w="15" w:type="dxa"/>
        </w:trPr>
        <w:tc>
          <w:tcPr>
            <w:tcW w:w="404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7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652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  <w:shd w:val="clear" w:color="auto" w:fill="auto"/>
            <w:hideMark/>
          </w:tcPr>
          <w:p w:rsidR="0021639D" w:rsidRPr="0021639D" w:rsidRDefault="0021639D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выполнений текущих итоговых работ.</w:t>
            </w:r>
          </w:p>
        </w:tc>
      </w:tr>
      <w:tr w:rsidR="00AB4A41" w:rsidRPr="00360974" w:rsidTr="009560B0">
        <w:trPr>
          <w:trHeight w:val="1260"/>
          <w:tblCellSpacing w:w="15" w:type="dxa"/>
        </w:trPr>
        <w:tc>
          <w:tcPr>
            <w:tcW w:w="404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7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запуски моделей. Соревнования.</w:t>
            </w:r>
          </w:p>
        </w:tc>
        <w:tc>
          <w:tcPr>
            <w:tcW w:w="652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7" w:type="dxa"/>
            <w:shd w:val="clear" w:color="auto" w:fill="auto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выполнений текущих итоговых работ. Участие в соревнованиях. Выставка моделей.</w:t>
            </w:r>
          </w:p>
        </w:tc>
      </w:tr>
      <w:tr w:rsidR="00AB4A41" w:rsidRPr="00360974" w:rsidTr="009560B0">
        <w:trPr>
          <w:trHeight w:val="645"/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7" w:type="dxa"/>
            <w:shd w:val="clear" w:color="auto" w:fill="FFFFFF"/>
            <w:hideMark/>
          </w:tcPr>
          <w:p w:rsidR="0021639D" w:rsidRPr="0021639D" w:rsidRDefault="0021639D" w:rsidP="00216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AB4A41" w:rsidRPr="00360974" w:rsidRDefault="00AB4A41" w:rsidP="0095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 </w:t>
            </w:r>
            <w:r w:rsidRPr="0036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моделей,</w:t>
            </w:r>
            <w:r w:rsidRPr="00360974">
              <w:rPr>
                <w:rFonts w:ascii="Times New Roman" w:eastAsia="Times New Roman" w:hAnsi="Times New Roman" w:cs="Times New Roman"/>
                <w:sz w:val="24"/>
                <w:szCs w:val="24"/>
              </w:rPr>
              <w:t> запуск моделей.</w:t>
            </w:r>
          </w:p>
        </w:tc>
      </w:tr>
      <w:tr w:rsidR="00AB4A41" w:rsidRPr="00360974" w:rsidTr="009560B0">
        <w:trPr>
          <w:trHeight w:val="630"/>
          <w:tblCellSpacing w:w="15" w:type="dxa"/>
        </w:trPr>
        <w:tc>
          <w:tcPr>
            <w:tcW w:w="404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097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5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097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92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097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FFFFFF"/>
            <w:hideMark/>
          </w:tcPr>
          <w:p w:rsidR="00AB4A41" w:rsidRPr="00360974" w:rsidRDefault="00AB4A41" w:rsidP="009560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6097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07" w:type="dxa"/>
            <w:shd w:val="clear" w:color="auto" w:fill="FFFFFF"/>
            <w:hideMark/>
          </w:tcPr>
          <w:p w:rsidR="00AB4A41" w:rsidRPr="00360974" w:rsidRDefault="00AB4A41" w:rsidP="009560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AB4A41" w:rsidRDefault="00AB4A41" w:rsidP="00AB4A41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A41" w:rsidRPr="006A7B09" w:rsidRDefault="00AB4A41" w:rsidP="0080516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7D22" w:rsidRPr="006A7B09" w:rsidRDefault="00541773" w:rsidP="0080516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15363899"/>
      <w:r w:rsidRPr="006A7B09">
        <w:rPr>
          <w:rFonts w:ascii="Times New Roman" w:hAnsi="Times New Roman" w:cs="Times New Roman"/>
          <w:color w:val="auto"/>
          <w:sz w:val="32"/>
          <w:szCs w:val="32"/>
        </w:rPr>
        <w:t>2.</w:t>
      </w:r>
      <w:bookmarkEnd w:id="5"/>
      <w:r w:rsidR="009A12A8" w:rsidRPr="006A7B09">
        <w:rPr>
          <w:rFonts w:ascii="Times New Roman" w:hAnsi="Times New Roman" w:cs="Times New Roman"/>
          <w:color w:val="auto"/>
          <w:sz w:val="32"/>
          <w:szCs w:val="32"/>
        </w:rPr>
        <w:t>2. Календарно</w:t>
      </w:r>
      <w:r w:rsidR="006A7B09" w:rsidRPr="006A7B09">
        <w:rPr>
          <w:rFonts w:ascii="Times New Roman" w:hAnsi="Times New Roman" w:cs="Times New Roman"/>
          <w:color w:val="auto"/>
          <w:sz w:val="32"/>
          <w:szCs w:val="32"/>
        </w:rPr>
        <w:t xml:space="preserve"> – тематическое планирование</w:t>
      </w:r>
    </w:p>
    <w:p w:rsidR="00541773" w:rsidRPr="00805168" w:rsidRDefault="00541773" w:rsidP="00805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B09" w:rsidRDefault="0093167F" w:rsidP="00805168">
      <w:pPr>
        <w:widowControl w:val="0"/>
        <w:spacing w:after="0" w:line="240" w:lineRule="auto"/>
        <w:ind w:right="4992"/>
        <w:rPr>
          <w:rFonts w:ascii="Times New Roman" w:eastAsia="Times New Roman" w:hAnsi="Times New Roman" w:cs="Times New Roman"/>
          <w:sz w:val="24"/>
          <w:szCs w:val="24"/>
        </w:rPr>
      </w:pPr>
      <w:r w:rsidRPr="00C11C93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541773" w:rsidRPr="00C11C9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60974">
        <w:rPr>
          <w:rFonts w:ascii="Times New Roman" w:eastAsia="Times New Roman" w:hAnsi="Times New Roman" w:cs="Times New Roman"/>
          <w:sz w:val="24"/>
          <w:szCs w:val="24"/>
        </w:rPr>
        <w:t>оведен</w:t>
      </w:r>
      <w:r w:rsidR="006A7B09">
        <w:rPr>
          <w:rFonts w:ascii="Times New Roman" w:eastAsia="Times New Roman" w:hAnsi="Times New Roman" w:cs="Times New Roman"/>
          <w:sz w:val="24"/>
          <w:szCs w:val="24"/>
        </w:rPr>
        <w:t xml:space="preserve">ия занятий: </w:t>
      </w:r>
    </w:p>
    <w:p w:rsidR="006A7B09" w:rsidRDefault="00D7686D" w:rsidP="00805168">
      <w:pPr>
        <w:widowControl w:val="0"/>
        <w:spacing w:after="0" w:line="240" w:lineRule="auto"/>
        <w:ind w:right="4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="006A7B09">
        <w:rPr>
          <w:rFonts w:ascii="Times New Roman" w:eastAsia="Times New Roman" w:hAnsi="Times New Roman" w:cs="Times New Roman"/>
          <w:sz w:val="24"/>
          <w:szCs w:val="24"/>
        </w:rPr>
        <w:t xml:space="preserve"> 16-10 – 16-</w:t>
      </w:r>
      <w:r>
        <w:rPr>
          <w:rFonts w:ascii="Times New Roman" w:eastAsia="Times New Roman" w:hAnsi="Times New Roman" w:cs="Times New Roman"/>
          <w:sz w:val="24"/>
          <w:szCs w:val="24"/>
        </w:rPr>
        <w:t>50;</w:t>
      </w:r>
      <w:r w:rsidR="006A7B09">
        <w:rPr>
          <w:rFonts w:ascii="Times New Roman" w:eastAsia="Times New Roman" w:hAnsi="Times New Roman" w:cs="Times New Roman"/>
          <w:sz w:val="24"/>
          <w:szCs w:val="24"/>
        </w:rPr>
        <w:t xml:space="preserve"> 16-55--17-35</w:t>
      </w:r>
    </w:p>
    <w:p w:rsidR="00CE49B3" w:rsidRPr="00C11C93" w:rsidRDefault="00D7686D" w:rsidP="00805168">
      <w:pPr>
        <w:widowControl w:val="0"/>
        <w:spacing w:after="0" w:line="240" w:lineRule="auto"/>
        <w:ind w:right="4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="006A7B09">
        <w:rPr>
          <w:rFonts w:ascii="Times New Roman" w:eastAsia="Times New Roman" w:hAnsi="Times New Roman" w:cs="Times New Roman"/>
          <w:sz w:val="24"/>
          <w:szCs w:val="24"/>
        </w:rPr>
        <w:t xml:space="preserve"> 16-10 – 16-</w:t>
      </w:r>
      <w:r>
        <w:rPr>
          <w:rFonts w:ascii="Times New Roman" w:eastAsia="Times New Roman" w:hAnsi="Times New Roman" w:cs="Times New Roman"/>
          <w:sz w:val="24"/>
          <w:szCs w:val="24"/>
        </w:rPr>
        <w:t>50;</w:t>
      </w:r>
      <w:r w:rsidR="006A7B09">
        <w:rPr>
          <w:rFonts w:ascii="Times New Roman" w:eastAsia="Times New Roman" w:hAnsi="Times New Roman" w:cs="Times New Roman"/>
          <w:sz w:val="24"/>
          <w:szCs w:val="24"/>
        </w:rPr>
        <w:t xml:space="preserve"> 16-55--17-35</w:t>
      </w:r>
    </w:p>
    <w:p w:rsidR="006E7FF1" w:rsidRPr="00C11C93" w:rsidRDefault="006E7FF1" w:rsidP="00805168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74"/>
        <w:gridCol w:w="947"/>
        <w:gridCol w:w="1762"/>
        <w:gridCol w:w="893"/>
        <w:gridCol w:w="2820"/>
        <w:gridCol w:w="1417"/>
        <w:gridCol w:w="1560"/>
      </w:tblGrid>
      <w:tr w:rsidR="005C1CC1" w:rsidRPr="00C11C93" w:rsidTr="00A92B1E">
        <w:tc>
          <w:tcPr>
            <w:tcW w:w="774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947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Месяц</w:t>
            </w:r>
          </w:p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Число</w:t>
            </w:r>
          </w:p>
        </w:tc>
        <w:tc>
          <w:tcPr>
            <w:tcW w:w="1762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Форма занятия</w:t>
            </w:r>
          </w:p>
        </w:tc>
        <w:tc>
          <w:tcPr>
            <w:tcW w:w="893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2820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Форма контроля</w:t>
            </w:r>
          </w:p>
        </w:tc>
      </w:tr>
      <w:tr w:rsidR="005C1CC1" w:rsidRPr="00C11C93" w:rsidTr="00A92B1E">
        <w:tc>
          <w:tcPr>
            <w:tcW w:w="774" w:type="dxa"/>
          </w:tcPr>
          <w:p w:rsidR="005C1CC1" w:rsidRPr="00C11C93" w:rsidRDefault="00A573F3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5C1CC1" w:rsidRPr="00C11C93" w:rsidRDefault="006A7B09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C3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2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893" w:type="dxa"/>
          </w:tcPr>
          <w:p w:rsidR="005C1CC1" w:rsidRPr="00C11C93" w:rsidRDefault="005C1CC1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5C1CC1" w:rsidRDefault="00A92B1E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9D722F" w:rsidRPr="00C11C93" w:rsidRDefault="009D722F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«Россия – могучая морская держава»</w:t>
            </w:r>
          </w:p>
        </w:tc>
        <w:tc>
          <w:tcPr>
            <w:tcW w:w="1417" w:type="dxa"/>
          </w:tcPr>
          <w:p w:rsidR="005C1CC1" w:rsidRPr="00C11C93" w:rsidRDefault="00A92B1E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5C1CC1" w:rsidRPr="00C11C93" w:rsidRDefault="00727D9F" w:rsidP="00805168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анкетирование. 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гражданского судна с резиновым мотором. Изготовление корпуса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гражданского судна с резиновым мотором. Изготовление корпуса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гражданского судна с резиновым мотором. Изготовление </w:t>
            </w:r>
            <w:r w:rsidRPr="00877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корпуса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9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гражданского судна с резиновым мотором. Изготовление корпуса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D722F" w:rsidRPr="00C11C93" w:rsidTr="00A92B1E">
        <w:trPr>
          <w:trHeight w:val="678"/>
        </w:trPr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pStyle w:val="a9"/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7759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гражданского судна с резиновым мотором. Изготовление корпуса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pStyle w:val="a9"/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pStyle w:val="a9"/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5CA">
              <w:rPr>
                <w:rFonts w:ascii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CA">
              <w:rPr>
                <w:rFonts w:ascii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CA">
              <w:rPr>
                <w:rFonts w:ascii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1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9D722F" w:rsidRPr="00C11C93" w:rsidTr="00A92B1E">
        <w:tc>
          <w:tcPr>
            <w:tcW w:w="774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</w:tcPr>
          <w:p w:rsidR="009D722F" w:rsidRPr="00C11C93" w:rsidRDefault="006A7B09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9D722F" w:rsidRPr="00C11C93" w:rsidRDefault="009D722F" w:rsidP="009D722F">
            <w:pPr>
              <w:pStyle w:val="a9"/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F1B1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9D722F" w:rsidRDefault="009D722F" w:rsidP="009D722F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9D722F" w:rsidRPr="00C11C93" w:rsidRDefault="009D722F" w:rsidP="009D722F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pStyle w:val="a9"/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винтов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pStyle w:val="a9"/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9D722F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A573F3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0E55D0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 Изготовление корпуса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 Изготовление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 Изготовление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 Изготовление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военного корабля с </w:t>
            </w: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электромотором, Изготовление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B1E" w:rsidRPr="00C11C93" w:rsidTr="00A92B1E">
        <w:tc>
          <w:tcPr>
            <w:tcW w:w="774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B03FE" w:rsidRDefault="000E55D0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73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</w:t>
            </w:r>
          </w:p>
          <w:p w:rsidR="00A92B1E" w:rsidRPr="00C11C93" w:rsidRDefault="000E55D0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B03FE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B03FE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B03FE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военного корабля с электромотором,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053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палубы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A92B1E" w:rsidRPr="00C11C93" w:rsidTr="00A95965">
        <w:trPr>
          <w:trHeight w:val="1849"/>
        </w:trPr>
        <w:tc>
          <w:tcPr>
            <w:tcW w:w="774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</w:tcPr>
          <w:p w:rsidR="00A92B1E" w:rsidRPr="00C11C93" w:rsidRDefault="006A7B09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A92B1E" w:rsidRPr="00C11C93" w:rsidRDefault="00CE4937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A92B1E" w:rsidRPr="00C11C93" w:rsidRDefault="000E55D0" w:rsidP="00A92B1E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A92B1E" w:rsidRDefault="00A92B1E" w:rsidP="00A92B1E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A92B1E" w:rsidRPr="00C11C93" w:rsidRDefault="00A92B1E" w:rsidP="00A92B1E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9"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9"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:rsidR="000E55D0" w:rsidRPr="00C11C93" w:rsidRDefault="006A7B09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9">
              <w:rPr>
                <w:rFonts w:ascii="Times New Roman" w:hAnsi="Times New Roman" w:cs="Times New Roman"/>
                <w:sz w:val="24"/>
                <w:szCs w:val="24"/>
              </w:rPr>
              <w:t>Изготовление надстройки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  <w:r w:rsidR="00CE49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торпедного вооружения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B">
              <w:rPr>
                <w:rFonts w:ascii="Times New Roman" w:hAnsi="Times New Roman" w:cs="Times New Roman"/>
                <w:sz w:val="24"/>
                <w:szCs w:val="24"/>
              </w:rPr>
              <w:t>Изготовление торпедного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B">
              <w:rPr>
                <w:rFonts w:ascii="Times New Roman" w:hAnsi="Times New Roman" w:cs="Times New Roman"/>
                <w:sz w:val="24"/>
                <w:szCs w:val="24"/>
              </w:rPr>
              <w:t>Изготовление торпедного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F031B">
              <w:rPr>
                <w:rFonts w:ascii="Times New Roman" w:hAnsi="Times New Roman" w:cs="Times New Roman"/>
                <w:sz w:val="24"/>
                <w:szCs w:val="24"/>
              </w:rPr>
              <w:t>Изготовление торпедного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артиллерийского вооружения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widowControl w:val="0"/>
              <w:ind w:right="-2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3E5C82">
              <w:rPr>
                <w:rFonts w:ascii="Times New Roman" w:hAnsi="Times New Roman" w:cs="Times New Roman"/>
                <w:sz w:val="24"/>
                <w:szCs w:val="24"/>
              </w:rPr>
              <w:t>Изготовление артиллерийского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3E5C82">
              <w:rPr>
                <w:rFonts w:ascii="Times New Roman" w:hAnsi="Times New Roman" w:cs="Times New Roman"/>
                <w:sz w:val="24"/>
                <w:szCs w:val="24"/>
              </w:rPr>
              <w:t>Изготовление артиллерийского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3E5C82">
              <w:rPr>
                <w:rFonts w:ascii="Times New Roman" w:hAnsi="Times New Roman" w:cs="Times New Roman"/>
                <w:sz w:val="24"/>
                <w:szCs w:val="24"/>
              </w:rPr>
              <w:t>Изготовление артиллерийского вооружения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дельных вещей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A1034A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дельных вещей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A1034A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дельных вещей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A1034A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дельных вещей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A1034A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дельных вещей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винтомоторной группы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0953A9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винтомоторной группы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</w:pPr>
            <w:r w:rsidRPr="000953A9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винтомоторной группы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="00335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35A42">
              <w:rPr>
                <w:rFonts w:ascii="Times New Roman" w:eastAsia="Times New Roman" w:hAnsi="Times New Roman" w:cs="Times New Roman"/>
                <w:sz w:val="24"/>
                <w:szCs w:val="24"/>
              </w:rPr>
              <w:t>реч.порт</w:t>
            </w:r>
            <w:proofErr w:type="spellEnd"/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A9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винтомоторной группы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A9">
              <w:rPr>
                <w:rStyle w:val="Arial"/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</w:rPr>
              <w:t>Изготовление винтомоторной группы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мачты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мачты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>леерного</w:t>
            </w:r>
            <w:proofErr w:type="spellEnd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>леерного</w:t>
            </w:r>
            <w:proofErr w:type="spellEnd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>леерного</w:t>
            </w:r>
            <w:proofErr w:type="spellEnd"/>
            <w:r w:rsidRPr="0032247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E4937" w:rsidRPr="00C11C93" w:rsidTr="00A92B1E">
        <w:tc>
          <w:tcPr>
            <w:tcW w:w="774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7" w:type="dxa"/>
          </w:tcPr>
          <w:p w:rsidR="00CE4937" w:rsidRPr="00C11C93" w:rsidRDefault="00A95965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D72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E4937" w:rsidRPr="00C11C93" w:rsidRDefault="000E55D0" w:rsidP="00CE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сигнальных огней</w:t>
            </w:r>
          </w:p>
        </w:tc>
        <w:tc>
          <w:tcPr>
            <w:tcW w:w="1417" w:type="dxa"/>
          </w:tcPr>
          <w:p w:rsidR="00CE4937" w:rsidRDefault="00CE4937" w:rsidP="00CE4937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CE4937" w:rsidRPr="00C11C93" w:rsidRDefault="00CE4937" w:rsidP="00CE4937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сигнальных огней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электромоторов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электромоторов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Установка рулей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Установка рулей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C21EA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0C21EA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корпуса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деталей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744142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деталей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744142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Покраска деталей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Сборка модели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335A42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Сборка модели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335A42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Тренировочные запуски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335A42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Тренировочные запуски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335A42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E55D0" w:rsidRPr="00C11C93" w:rsidTr="00A92B1E">
        <w:tc>
          <w:tcPr>
            <w:tcW w:w="774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7" w:type="dxa"/>
          </w:tcPr>
          <w:p w:rsidR="000E55D0" w:rsidRPr="00C11C93" w:rsidRDefault="00A95965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55D0">
              <w:rPr>
                <w:rFonts w:ascii="Times New Roman" w:eastAsia="Times New Roman" w:hAnsi="Times New Roman" w:cs="Times New Roman"/>
                <w:sz w:val="24"/>
                <w:szCs w:val="24"/>
              </w:rPr>
              <w:t>.05Ро</w:t>
            </w:r>
          </w:p>
        </w:tc>
        <w:tc>
          <w:tcPr>
            <w:tcW w:w="1762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893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0E55D0" w:rsidRPr="00C11C93" w:rsidRDefault="00335A42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0E55D0" w:rsidRDefault="000E55D0" w:rsidP="000E55D0">
            <w:r w:rsidRPr="00F70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60" w:type="dxa"/>
          </w:tcPr>
          <w:p w:rsidR="000E55D0" w:rsidRPr="00C11C93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55D0" w:rsidRPr="00805168" w:rsidTr="00A92B1E">
        <w:tc>
          <w:tcPr>
            <w:tcW w:w="774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:rsidR="000E55D0" w:rsidRPr="00805168" w:rsidRDefault="000E55D0" w:rsidP="000E55D0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80516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ИТОГО 144 ч.</w:t>
            </w:r>
          </w:p>
        </w:tc>
        <w:tc>
          <w:tcPr>
            <w:tcW w:w="1417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E55D0" w:rsidRPr="00805168" w:rsidRDefault="000E55D0" w:rsidP="000E55D0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1773" w:rsidRDefault="005172B1" w:rsidP="00805168">
      <w:pPr>
        <w:widowControl w:val="0"/>
        <w:spacing w:after="0" w:line="240" w:lineRule="auto"/>
        <w:ind w:right="422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59F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="00AB4A41" w:rsidRPr="0036759F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541773" w:rsidRPr="0036759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Ф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>ор</w:t>
      </w:r>
      <w:r w:rsidR="00541773" w:rsidRPr="0036759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м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="00A95965" w:rsidRPr="0036759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41773" w:rsidRPr="0036759F">
        <w:rPr>
          <w:rFonts w:ascii="Times New Roman" w:eastAsia="Times New Roman" w:hAnsi="Times New Roman" w:cs="Times New Roman"/>
          <w:b/>
          <w:w w:val="101"/>
          <w:sz w:val="32"/>
          <w:szCs w:val="32"/>
        </w:rPr>
        <w:t>а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>тт</w:t>
      </w:r>
      <w:r w:rsidR="00541773" w:rsidRPr="0036759F">
        <w:rPr>
          <w:rFonts w:ascii="Times New Roman" w:eastAsia="Times New Roman" w:hAnsi="Times New Roman" w:cs="Times New Roman"/>
          <w:b/>
          <w:w w:val="101"/>
          <w:sz w:val="32"/>
          <w:szCs w:val="32"/>
        </w:rPr>
        <w:t>ес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="00541773" w:rsidRPr="0036759F">
        <w:rPr>
          <w:rFonts w:ascii="Times New Roman" w:eastAsia="Times New Roman" w:hAnsi="Times New Roman" w:cs="Times New Roman"/>
          <w:b/>
          <w:spacing w:val="-2"/>
          <w:w w:val="101"/>
          <w:sz w:val="32"/>
          <w:szCs w:val="32"/>
        </w:rPr>
        <w:t>а</w:t>
      </w:r>
      <w:r w:rsidR="00541773" w:rsidRPr="0036759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ц</w:t>
      </w:r>
      <w:r w:rsidR="00541773" w:rsidRPr="0036759F">
        <w:rPr>
          <w:rFonts w:ascii="Times New Roman" w:eastAsia="Times New Roman" w:hAnsi="Times New Roman" w:cs="Times New Roman"/>
          <w:b/>
          <w:sz w:val="32"/>
          <w:szCs w:val="32"/>
        </w:rPr>
        <w:t>ии</w:t>
      </w:r>
      <w:r w:rsidRPr="0036759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Для контроля и самоконтроля за эффективностью обучения применяются следующие методы: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предварительные (анкетирование, диагностика, </w:t>
      </w:r>
      <w:proofErr w:type="spellStart"/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наблюдение,опрос</w:t>
      </w:r>
      <w:proofErr w:type="spellEnd"/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 текущие (наблюдение, ведение таблицы результатов);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> тематические (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билеты ,тесты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 итоговые (участие в соревнованиях по утверждённым правилам; участие в олимпиадах, фестивалях, научно - практических конференциях; защита проектов (презентация, доклад, ответы на вопросы).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 выполнение практических заданий, решение дополнительных задач;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придумывание или нахождение задач, развивающих данную тему;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изготовление и отладка модели;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 понимание задачи, самостоятельный поиск решений.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Демонстрация результатов освоения программы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результаты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могут быть зафиксированы на фото и видео в момент демонстрации созданных ими роботов; 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фото- и видеоматериалы по результатам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могут быть размещены на сайте образовательной организации;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 фото- и видеоматериалы по результатам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могут быть представлены для участия на фестивалях и олимпиадах разного уровня.</w:t>
      </w:r>
    </w:p>
    <w:p w:rsidR="005B459B" w:rsidRPr="005B459B" w:rsidRDefault="005B459B" w:rsidP="005B459B">
      <w:pPr>
        <w:widowControl w:val="0"/>
        <w:spacing w:after="0" w:line="240" w:lineRule="auto"/>
        <w:ind w:right="5001"/>
        <w:rPr>
          <w:rFonts w:ascii="Times New Roman" w:eastAsia="Times New Roman" w:hAnsi="Times New Roman" w:cs="Times New Roman"/>
          <w:sz w:val="24"/>
          <w:szCs w:val="24"/>
        </w:rPr>
      </w:pPr>
    </w:p>
    <w:p w:rsidR="005B459B" w:rsidRPr="005B459B" w:rsidRDefault="005B459B" w:rsidP="005B459B">
      <w:pPr>
        <w:widowControl w:val="0"/>
        <w:spacing w:after="0" w:line="240" w:lineRule="auto"/>
        <w:ind w:right="50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>.Оц</w:t>
      </w:r>
      <w:r w:rsidRPr="005B459B">
        <w:rPr>
          <w:rFonts w:ascii="Times New Roman" w:eastAsia="Times New Roman" w:hAnsi="Times New Roman" w:cs="Times New Roman"/>
          <w:b/>
          <w:spacing w:val="-2"/>
          <w:w w:val="101"/>
          <w:sz w:val="24"/>
          <w:szCs w:val="24"/>
        </w:rPr>
        <w:t>е</w:t>
      </w:r>
      <w:r w:rsidRPr="005B4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B45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>чны</w:t>
      </w:r>
      <w:r w:rsidRPr="005B459B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Pr="005B459B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а</w:t>
      </w:r>
      <w:r w:rsidRPr="005B45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5B459B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</w:t>
      </w: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>ри</w:t>
      </w:r>
      <w:r w:rsidRPr="005B459B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а</w:t>
      </w:r>
      <w:r w:rsidRPr="005B459B">
        <w:rPr>
          <w:rFonts w:ascii="Times New Roman" w:eastAsia="Times New Roman" w:hAnsi="Times New Roman" w:cs="Times New Roman"/>
          <w:b/>
          <w:sz w:val="24"/>
          <w:szCs w:val="24"/>
        </w:rPr>
        <w:t xml:space="preserve">лы </w:t>
      </w:r>
    </w:p>
    <w:p w:rsidR="005B459B" w:rsidRPr="005B459B" w:rsidRDefault="005B459B" w:rsidP="005B459B">
      <w:pPr>
        <w:widowControl w:val="0"/>
        <w:spacing w:after="0" w:line="240" w:lineRule="auto"/>
        <w:ind w:right="5001"/>
        <w:rPr>
          <w:rFonts w:ascii="Times New Roman" w:eastAsia="Times New Roman" w:hAnsi="Times New Roman" w:cs="Times New Roman"/>
          <w:sz w:val="24"/>
          <w:szCs w:val="24"/>
        </w:rPr>
      </w:pP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результативности реализации программы осуществляется на основе обобщенных оценочных показателей, включающих в себя: развитие умений и навыков, проявление самостоятельности и творческой активности, количественные параметры проведенных мероприятий, количественные параметры занятых призовых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мест  в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конкурсах  творчества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Один раз в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месяц  проводится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  отслеживание результатов с помощью различных форм: наблюдение, разбор ситуаций, тестирование, анкетирование, проведение итоговых аттестационных занятий по основным темам программы. Целью итоговых занятий является выявление уровня знаний, умений и навыков и их соответствия прогнозируемым результатам программы. На основе наблюдений определяется уровень мотивации обучающегося (низкий, средний, высокий). Главными критериями оценки в данном случае является уровень творческой активности ребенка: количество творческих материалов, выполненных им самостоятельно на основе изученного материала, а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качество выполненных работ (соответствие тем требованиям, которые заложены в теоретической части образовательной программы) как по заданию педагога, так и по собственной инициативе</w:t>
      </w:r>
    </w:p>
    <w:p w:rsidR="005B459B" w:rsidRPr="005B459B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Выставка.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Продуктивная  форма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оценки – организованный просмотр выполненных работ. Такая форма позволяет изучать, сравнивать и оценивать работы.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конкурсах</w:t>
      </w:r>
      <w:r w:rsidRPr="005B459B">
        <w:rPr>
          <w:rFonts w:ascii="Times New Roman" w:eastAsia="Times New Roman" w:hAnsi="Times New Roman" w:cs="Times New Roman"/>
          <w:sz w:val="24"/>
          <w:szCs w:val="24"/>
        </w:rPr>
        <w:t> – показатель результатов образовательной деятельности и индивидуального уровня каждого ученика.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аттестация  проводится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в форме выставки выполненных работ  в течение  полугодия и проведение анализа  данных работ. Основным критерием оценки является использование полученных знаний, умений и навыков, а также выражение оригинального, придуманного и художественно оформленного.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right="-2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аттестация  проводится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с целью установления:</w:t>
      </w:r>
    </w:p>
    <w:p w:rsidR="005B459B" w:rsidRPr="005B459B" w:rsidRDefault="005B459B" w:rsidP="005B459B">
      <w:pPr>
        <w:numPr>
          <w:ilvl w:val="0"/>
          <w:numId w:val="12"/>
        </w:numPr>
        <w:shd w:val="clear" w:color="auto" w:fill="FFFFFF"/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соответствия результатов освоения программы заявленным задачам и планируемым результатам обучения;</w:t>
      </w:r>
    </w:p>
    <w:p w:rsidR="005B459B" w:rsidRPr="005B459B" w:rsidRDefault="005B459B" w:rsidP="005B459B">
      <w:pPr>
        <w:numPr>
          <w:ilvl w:val="0"/>
          <w:numId w:val="12"/>
        </w:numPr>
        <w:shd w:val="clear" w:color="auto" w:fill="FFFFFF"/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соответствия организации образовательного процесса по реализации программы установленным требованиям к порядку и условиям реализации программ  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right="-23" w:firstLine="518"/>
        <w:rPr>
          <w:rFonts w:ascii="Times New Roman" w:eastAsia="Times New Roman" w:hAnsi="Times New Roman" w:cs="Times New Roman"/>
          <w:sz w:val="24"/>
          <w:szCs w:val="24"/>
        </w:rPr>
      </w:pPr>
    </w:p>
    <w:p w:rsidR="005B459B" w:rsidRPr="005B459B" w:rsidRDefault="005B459B" w:rsidP="005B459B">
      <w:pPr>
        <w:shd w:val="clear" w:color="auto" w:fill="FFFFFF"/>
        <w:spacing w:after="0" w:line="240" w:lineRule="auto"/>
        <w:ind w:right="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В ходе освоения программы применяются следующие методы отслеживания результативности: педагогическое наблюдение, собеседование, педагогический анализ (диагностическая карта), выполнение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практических  заданий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>, и т.д.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Проводится текущий контроль (в течение всего учебного года) - выставки, тестирование, анализ работ.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промежуточной полугодовой и годовой аттестации удобно использование диагностических таблиц,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которые  позволяют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проследить у детей развитие художественного восприятия, проанализировать уровень </w:t>
      </w:r>
      <w:proofErr w:type="spellStart"/>
      <w:r w:rsidRPr="005B459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изобразительных навыков и умений.   Знания каждого ученика оцениваются по 30% шкале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30% - 20% высокий уровень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20% - 10% средний уровень</w:t>
      </w:r>
    </w:p>
    <w:p w:rsidR="005B459B" w:rsidRPr="005B459B" w:rsidRDefault="005B459B" w:rsidP="005B45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>10% и ниже низкий уровень</w:t>
      </w:r>
    </w:p>
    <w:p w:rsidR="005B459B" w:rsidRPr="005B459B" w:rsidRDefault="005B459B" w:rsidP="005B459B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личностного роста каждого учащегося также оценивается на протяжении учебного года и отражается в таблице. Анализ предложенных качеств позволяет выявить трудности и помочь родителям и педагогу индивидуально скорректировать программу </w:t>
      </w:r>
      <w:proofErr w:type="gramStart"/>
      <w:r w:rsidRPr="005B459B">
        <w:rPr>
          <w:rFonts w:ascii="Times New Roman" w:eastAsia="Times New Roman" w:hAnsi="Times New Roman" w:cs="Times New Roman"/>
          <w:sz w:val="24"/>
          <w:szCs w:val="24"/>
        </w:rPr>
        <w:t>обучения  и</w:t>
      </w:r>
      <w:proofErr w:type="gramEnd"/>
      <w:r w:rsidRPr="005B459B">
        <w:rPr>
          <w:rFonts w:ascii="Times New Roman" w:eastAsia="Times New Roman" w:hAnsi="Times New Roman" w:cs="Times New Roman"/>
          <w:sz w:val="24"/>
          <w:szCs w:val="24"/>
        </w:rPr>
        <w:t>  воспитания.</w:t>
      </w:r>
    </w:p>
    <w:p w:rsidR="00541773" w:rsidRPr="00805168" w:rsidRDefault="005B459B" w:rsidP="005B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59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1773" w:rsidRPr="00805168" w:rsidRDefault="00541773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 xml:space="preserve">Итоговая аттестация </w:t>
      </w:r>
      <w:proofErr w:type="gramStart"/>
      <w:r w:rsidRPr="00805168">
        <w:t>достижений</w:t>
      </w:r>
      <w:proofErr w:type="gramEnd"/>
      <w:r w:rsidRPr="00805168">
        <w:t xml:space="preserve"> учащихся проводится по результатам проверки знаний и умений школьников, приобретенных ими в процессе обучения. Уровень подготовленности учащихся </w:t>
      </w:r>
      <w:r w:rsidR="009A12A8" w:rsidRPr="00805168">
        <w:t>выявляется через</w:t>
      </w:r>
      <w:r w:rsidRPr="00805168">
        <w:t xml:space="preserve"> обобщающие занятия: беседа (знания теоретического материала)</w:t>
      </w:r>
      <w:r w:rsidR="005172B1" w:rsidRPr="00805168">
        <w:t>; о</w:t>
      </w:r>
      <w:r w:rsidRPr="00805168">
        <w:t>тчетная выставка;</w:t>
      </w:r>
    </w:p>
    <w:p w:rsidR="00541773" w:rsidRPr="00805168" w:rsidRDefault="00541773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 xml:space="preserve">Критерии отбора работ: аккуратность </w:t>
      </w:r>
      <w:r w:rsidR="005172B1" w:rsidRPr="00805168">
        <w:t>исполнения; соблюдение</w:t>
      </w:r>
      <w:r w:rsidRPr="00805168">
        <w:t xml:space="preserve"> технологии;</w:t>
      </w:r>
    </w:p>
    <w:p w:rsidR="00541773" w:rsidRDefault="00541773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>творческий подход к работе</w:t>
      </w:r>
      <w:r w:rsidR="005172B1" w:rsidRPr="00805168">
        <w:t xml:space="preserve">. </w:t>
      </w:r>
      <w:r w:rsidRPr="00805168">
        <w:t>Однако следует оговориться, что контроль знаний в группах должен осуществляться строго дифференцированно, исходя из возрастных, физических, психологических особенностей развития каждого отдельного ребенка.</w:t>
      </w:r>
    </w:p>
    <w:p w:rsidR="00C11C93" w:rsidRPr="00805168" w:rsidRDefault="00C11C93" w:rsidP="00805168">
      <w:pPr>
        <w:pStyle w:val="a5"/>
        <w:shd w:val="clear" w:color="auto" w:fill="FFFFFF"/>
        <w:spacing w:before="0" w:beforeAutospacing="0" w:after="0" w:afterAutospacing="0"/>
      </w:pPr>
    </w:p>
    <w:p w:rsidR="00541773" w:rsidRPr="00805168" w:rsidRDefault="00541773" w:rsidP="00D43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172B1" w:rsidRPr="0080516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B4A4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172B1" w:rsidRPr="0080516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541773" w:rsidRPr="00805168" w:rsidRDefault="00541773" w:rsidP="00805168">
      <w:pPr>
        <w:widowControl w:val="0"/>
        <w:spacing w:after="0" w:line="240" w:lineRule="auto"/>
        <w:ind w:right="5001"/>
        <w:rPr>
          <w:rFonts w:ascii="Times New Roman" w:eastAsia="Times New Roman" w:hAnsi="Times New Roman" w:cs="Times New Roman"/>
          <w:sz w:val="24"/>
          <w:szCs w:val="24"/>
        </w:rPr>
      </w:pPr>
    </w:p>
    <w:p w:rsidR="00541773" w:rsidRPr="00805168" w:rsidRDefault="00541773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>Дидактическое обеспечение дополнительной образовательной программы располагает широким набором материалов и включает:</w:t>
      </w:r>
    </w:p>
    <w:p w:rsidR="00541773" w:rsidRPr="00805168" w:rsidRDefault="0054177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805168">
        <w:t>фотоматериалы по разделам занятий;</w:t>
      </w:r>
    </w:p>
    <w:p w:rsidR="00541773" w:rsidRPr="00805168" w:rsidRDefault="0054177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05168">
        <w:t>литературу для обучающихся по декоративно-прикладному творчеству (журналы, учебные пособия, книги и др.);</w:t>
      </w:r>
    </w:p>
    <w:p w:rsidR="00541773" w:rsidRPr="00805168" w:rsidRDefault="0054177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05168">
        <w:t>методическую копилку игр (для физкультминуток и на сплочение детского коллектива);</w:t>
      </w:r>
    </w:p>
    <w:p w:rsidR="00541773" w:rsidRPr="00805168" w:rsidRDefault="0054177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05168">
        <w:t>иллюстративный материал по разделам программы (ксерокопии, рисунки, таблицы, тематические альбомы и др.)</w:t>
      </w:r>
    </w:p>
    <w:p w:rsidR="00CF665A" w:rsidRDefault="005172B1" w:rsidP="0080516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805168">
        <w:rPr>
          <w:rFonts w:cs="Times New Roman"/>
          <w:sz w:val="24"/>
          <w:szCs w:val="24"/>
        </w:rPr>
        <w:t>В программе используются следующие технологии и методики:</w:t>
      </w:r>
    </w:p>
    <w:p w:rsidR="00CF665A" w:rsidRDefault="005172B1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805168">
        <w:rPr>
          <w:rFonts w:cs="Times New Roman"/>
          <w:sz w:val="24"/>
          <w:szCs w:val="24"/>
        </w:rPr>
        <w:t xml:space="preserve">-личностно-ориентированное </w:t>
      </w:r>
      <w:r w:rsidR="00C11C93" w:rsidRPr="00805168">
        <w:rPr>
          <w:rFonts w:cs="Times New Roman"/>
          <w:sz w:val="24"/>
          <w:szCs w:val="24"/>
        </w:rPr>
        <w:t>обучение; технологии</w:t>
      </w:r>
      <w:r w:rsidRPr="00805168">
        <w:rPr>
          <w:rFonts w:cs="Times New Roman"/>
          <w:sz w:val="24"/>
          <w:szCs w:val="24"/>
        </w:rPr>
        <w:t xml:space="preserve"> индивидуального обучения;</w:t>
      </w:r>
    </w:p>
    <w:p w:rsidR="00CF665A" w:rsidRDefault="005172B1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805168">
        <w:rPr>
          <w:rFonts w:cs="Times New Roman"/>
          <w:sz w:val="24"/>
          <w:szCs w:val="24"/>
        </w:rPr>
        <w:t xml:space="preserve">технологии адаптивной системы </w:t>
      </w:r>
      <w:r w:rsidR="00C11C93" w:rsidRPr="00805168">
        <w:rPr>
          <w:rFonts w:cs="Times New Roman"/>
          <w:sz w:val="24"/>
          <w:szCs w:val="24"/>
        </w:rPr>
        <w:t>обучения; коллективный</w:t>
      </w:r>
      <w:r w:rsidRPr="00805168">
        <w:rPr>
          <w:rFonts w:cs="Times New Roman"/>
          <w:sz w:val="24"/>
          <w:szCs w:val="24"/>
        </w:rPr>
        <w:t xml:space="preserve"> способ;</w:t>
      </w:r>
    </w:p>
    <w:p w:rsidR="005172B1" w:rsidRPr="00805168" w:rsidRDefault="005172B1">
      <w:pPr>
        <w:pStyle w:val="260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805168">
        <w:rPr>
          <w:rFonts w:cs="Times New Roman"/>
          <w:sz w:val="24"/>
          <w:szCs w:val="24"/>
        </w:rPr>
        <w:t>-метод</w:t>
      </w:r>
      <w:r w:rsidR="0092567A">
        <w:rPr>
          <w:rFonts w:cs="Times New Roman"/>
          <w:sz w:val="24"/>
          <w:szCs w:val="24"/>
        </w:rPr>
        <w:t xml:space="preserve">ика трудового </w:t>
      </w:r>
      <w:proofErr w:type="gramStart"/>
      <w:r w:rsidR="0092567A">
        <w:rPr>
          <w:rFonts w:cs="Times New Roman"/>
          <w:sz w:val="24"/>
          <w:szCs w:val="24"/>
        </w:rPr>
        <w:t xml:space="preserve">обучения  </w:t>
      </w:r>
      <w:r w:rsidRPr="00805168">
        <w:rPr>
          <w:rFonts w:cs="Times New Roman"/>
          <w:sz w:val="24"/>
          <w:szCs w:val="24"/>
        </w:rPr>
        <w:t>школьников</w:t>
      </w:r>
      <w:proofErr w:type="gramEnd"/>
      <w:r w:rsidRPr="00805168">
        <w:rPr>
          <w:rFonts w:cs="Times New Roman"/>
          <w:sz w:val="24"/>
          <w:szCs w:val="24"/>
        </w:rPr>
        <w:t xml:space="preserve">; методика преподавания по программам </w:t>
      </w:r>
      <w:r w:rsidRPr="00805168">
        <w:rPr>
          <w:rFonts w:cs="Times New Roman"/>
          <w:sz w:val="24"/>
          <w:szCs w:val="24"/>
        </w:rPr>
        <w:lastRenderedPageBreak/>
        <w:t>дополнительного образования детей;</w:t>
      </w:r>
    </w:p>
    <w:p w:rsidR="00CF665A" w:rsidRDefault="005172B1" w:rsidP="0080516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Во время занятий с обучающимися будут проведены: познавательно-информационная беседа;</w:t>
      </w:r>
    </w:p>
    <w:p w:rsidR="00CF665A" w:rsidRDefault="005172B1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-просмотр мультимедийной </w:t>
      </w:r>
      <w:r w:rsidR="00C11C93" w:rsidRPr="00805168">
        <w:rPr>
          <w:rFonts w:eastAsia="Times New Roman" w:cs="Times New Roman"/>
          <w:sz w:val="24"/>
          <w:szCs w:val="24"/>
        </w:rPr>
        <w:t xml:space="preserve">презентации; </w:t>
      </w:r>
      <w:proofErr w:type="spellStart"/>
      <w:proofErr w:type="gramStart"/>
      <w:r w:rsidR="00C11C93" w:rsidRPr="00805168">
        <w:rPr>
          <w:rFonts w:eastAsia="Times New Roman" w:cs="Times New Roman"/>
          <w:sz w:val="24"/>
          <w:szCs w:val="24"/>
        </w:rPr>
        <w:t>составление</w:t>
      </w:r>
      <w:r w:rsidRPr="00805168">
        <w:rPr>
          <w:rFonts w:eastAsia="Times New Roman" w:cs="Times New Roman"/>
          <w:sz w:val="24"/>
          <w:szCs w:val="24"/>
        </w:rPr>
        <w:t>плана</w:t>
      </w:r>
      <w:proofErr w:type="spellEnd"/>
      <w:r w:rsidRPr="00805168">
        <w:rPr>
          <w:rFonts w:eastAsia="Times New Roman" w:cs="Times New Roman"/>
          <w:sz w:val="24"/>
          <w:szCs w:val="24"/>
        </w:rPr>
        <w:t xml:space="preserve">  выполнения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работы;</w:t>
      </w:r>
    </w:p>
    <w:p w:rsidR="005172B1" w:rsidRPr="00805168" w:rsidRDefault="005172B1">
      <w:pPr>
        <w:pStyle w:val="260"/>
        <w:numPr>
          <w:ilvl w:val="0"/>
          <w:numId w:val="14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-демонстрация </w:t>
      </w:r>
      <w:proofErr w:type="gramStart"/>
      <w:r w:rsidRPr="00805168">
        <w:rPr>
          <w:rFonts w:eastAsia="Times New Roman" w:cs="Times New Roman"/>
          <w:sz w:val="24"/>
          <w:szCs w:val="24"/>
        </w:rPr>
        <w:t>практического  выполнения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отдельных узлов изделия ;практическая работа по намеченному плану ;</w:t>
      </w:r>
    </w:p>
    <w:p w:rsidR="005172B1" w:rsidRPr="00805168" w:rsidRDefault="005172B1" w:rsidP="0080516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:rsidR="005172B1" w:rsidRPr="00805168" w:rsidRDefault="005172B1" w:rsidP="00805168">
      <w:pPr>
        <w:widowControl w:val="0"/>
        <w:spacing w:after="0" w:line="240" w:lineRule="auto"/>
        <w:ind w:right="42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1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2.</w:t>
      </w:r>
      <w:r w:rsidR="00AB4A4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6</w:t>
      </w:r>
      <w:r w:rsidRPr="008051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. 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80516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с</w:t>
      </w:r>
      <w:r w:rsidRPr="008051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8051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80516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я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80516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еа</w:t>
      </w:r>
      <w:r w:rsidRPr="008051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лиз</w:t>
      </w:r>
      <w:r w:rsidRPr="0080516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а</w:t>
      </w:r>
      <w:r w:rsidRPr="008051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ции</w:t>
      </w:r>
      <w:r w:rsidR="00AB03F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прогр</w:t>
      </w:r>
      <w:r w:rsidRPr="00805168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а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8051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805168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5172B1" w:rsidRPr="00805168" w:rsidRDefault="005172B1" w:rsidP="00805168">
      <w:pPr>
        <w:widowControl w:val="0"/>
        <w:spacing w:after="0" w:line="240" w:lineRule="auto"/>
        <w:ind w:right="4224"/>
        <w:rPr>
          <w:rFonts w:ascii="Times New Roman" w:eastAsia="Times New Roman" w:hAnsi="Times New Roman" w:cs="Times New Roman"/>
          <w:sz w:val="24"/>
          <w:szCs w:val="24"/>
        </w:rPr>
      </w:pPr>
    </w:p>
    <w:p w:rsidR="005172B1" w:rsidRPr="00805168" w:rsidRDefault="0092567A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>Мастерская</w:t>
      </w:r>
      <w:r w:rsidR="005172B1" w:rsidRPr="00805168">
        <w:t xml:space="preserve"> площадью и освещенностью в соответствии с нормами СанПиН (площадь кабинета не менее 2 кв. м. на чел., наименьшая освещенность не менее 20 Вт на </w:t>
      </w:r>
      <w:proofErr w:type="spellStart"/>
      <w:r w:rsidR="005172B1" w:rsidRPr="00805168">
        <w:t>кВ.</w:t>
      </w:r>
      <w:proofErr w:type="spellEnd"/>
      <w:r w:rsidR="005172B1" w:rsidRPr="00805168">
        <w:t xml:space="preserve"> </w:t>
      </w:r>
      <w:proofErr w:type="gramStart"/>
      <w:r w:rsidR="005172B1" w:rsidRPr="00805168">
        <w:t>м..</w:t>
      </w:r>
      <w:proofErr w:type="gramEnd"/>
      <w:r w:rsidR="005172B1" w:rsidRPr="00805168">
        <w:t xml:space="preserve"> Помещение </w:t>
      </w:r>
      <w:r w:rsidR="00C11C93" w:rsidRPr="00805168">
        <w:t>имеет</w:t>
      </w:r>
      <w:r w:rsidR="005172B1" w:rsidRPr="00805168">
        <w:t xml:space="preserve"> естественное освещение, направленность светового потока от окна на рабочую поверхность левосторонняя. В учебном помещении применятся система общего освещения, которое расположено согласно требованиям. Мебель по количеству и росту детей, учебная доска.</w:t>
      </w:r>
    </w:p>
    <w:p w:rsidR="005172B1" w:rsidRPr="00805168" w:rsidRDefault="005172B1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>Материально-техническая база:</w:t>
      </w:r>
    </w:p>
    <w:p w:rsidR="005172B1" w:rsidRPr="00805168" w:rsidRDefault="005172B1" w:rsidP="00CF665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805168">
        <w:t xml:space="preserve"> компьютер, </w:t>
      </w:r>
      <w:proofErr w:type="gramStart"/>
      <w:r w:rsidRPr="00805168">
        <w:t>видеоматериалы ,</w:t>
      </w:r>
      <w:proofErr w:type="gramEnd"/>
      <w:r w:rsidRPr="00805168">
        <w:t xml:space="preserve"> доступ в интернет, технологические демонстрационные карты, раздаточный материал, наглядные пособия, фотоматериалы, работы детей, коллекция образцов. Методическая и техническая лит</w:t>
      </w:r>
      <w:r w:rsidR="0092567A">
        <w:t xml:space="preserve">ература, литература по </w:t>
      </w:r>
      <w:proofErr w:type="spellStart"/>
      <w:r w:rsidR="0092567A">
        <w:t>судомоделированию</w:t>
      </w:r>
      <w:proofErr w:type="spellEnd"/>
      <w:r w:rsidRPr="00805168">
        <w:t>. Различные материалы и инструменты по изучаем</w:t>
      </w:r>
      <w:r w:rsidR="0092567A">
        <w:t xml:space="preserve">ым видам </w:t>
      </w:r>
      <w:proofErr w:type="spellStart"/>
      <w:proofErr w:type="gramStart"/>
      <w:r w:rsidR="0092567A">
        <w:t>технического</w:t>
      </w:r>
      <w:r w:rsidRPr="00805168">
        <w:t>творчества</w:t>
      </w:r>
      <w:proofErr w:type="spellEnd"/>
      <w:r w:rsidRPr="00805168">
        <w:t>..</w:t>
      </w:r>
      <w:proofErr w:type="gramEnd"/>
    </w:p>
    <w:p w:rsidR="00A8272F" w:rsidRPr="00A95965" w:rsidRDefault="00AB4A41" w:rsidP="002D379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115363904"/>
      <w:r w:rsidRPr="00A95965">
        <w:rPr>
          <w:rFonts w:ascii="Times New Roman" w:hAnsi="Times New Roman" w:cs="Times New Roman"/>
          <w:color w:val="auto"/>
          <w:sz w:val="32"/>
          <w:szCs w:val="32"/>
        </w:rPr>
        <w:t xml:space="preserve">2.7. </w:t>
      </w:r>
      <w:r w:rsidR="00A8272F" w:rsidRPr="00A95965">
        <w:rPr>
          <w:rFonts w:ascii="Times New Roman" w:hAnsi="Times New Roman" w:cs="Times New Roman"/>
          <w:color w:val="auto"/>
          <w:sz w:val="32"/>
          <w:szCs w:val="32"/>
        </w:rPr>
        <w:t>Воспитательный компонент</w:t>
      </w:r>
      <w:bookmarkEnd w:id="6"/>
      <w:r w:rsidR="00A8272F" w:rsidRPr="00A95965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5822EC" w:rsidRPr="00CF665A" w:rsidRDefault="00A8272F" w:rsidP="00CF665A">
      <w:pPr>
        <w:pStyle w:val="a5"/>
        <w:shd w:val="clear" w:color="auto" w:fill="FFFFFF"/>
        <w:spacing w:before="264" w:beforeAutospacing="0" w:after="264" w:afterAutospacing="0"/>
        <w:ind w:firstLine="426"/>
        <w:jc w:val="both"/>
        <w:rPr>
          <w:color w:val="000000"/>
        </w:rPr>
      </w:pPr>
      <w:r w:rsidRPr="00CF665A">
        <w:rPr>
          <w:b/>
          <w:bCs/>
        </w:rPr>
        <w:t xml:space="preserve">Цель воспитательной работы: </w:t>
      </w:r>
      <w:r w:rsidRPr="00CF665A">
        <w:rPr>
          <w:bCs/>
        </w:rPr>
        <w:t xml:space="preserve">создание оптимальных условий для развития и самореализации личности учащегося-личности психически и физически здоровой, гуманной, духовной и свободной, </w:t>
      </w:r>
      <w:r w:rsidR="00C11C93" w:rsidRPr="00CF665A">
        <w:rPr>
          <w:bCs/>
        </w:rPr>
        <w:t>социально-мобильной, востребованной</w:t>
      </w:r>
      <w:r w:rsidR="005822EC" w:rsidRPr="00CF665A">
        <w:rPr>
          <w:bCs/>
        </w:rPr>
        <w:t xml:space="preserve"> в современном обществе,</w:t>
      </w:r>
      <w:r w:rsidR="009028C0">
        <w:rPr>
          <w:bCs/>
        </w:rPr>
        <w:t xml:space="preserve"> </w:t>
      </w:r>
      <w:r w:rsidR="005822EC" w:rsidRPr="00CF665A">
        <w:rPr>
          <w:bCs/>
        </w:rPr>
        <w:t>условий для формирования</w:t>
      </w:r>
      <w:r w:rsidR="005822EC" w:rsidRPr="00CF665A">
        <w:rPr>
          <w:color w:val="000000"/>
        </w:rPr>
        <w:t xml:space="preserve"> нравственных, эстетических и ценностных личностных качеств: доброжелательность, трудолюбие, честность, порядочность, ответственность, аккуратность, терпение, предприимчивость, патриотизм, чувство долга, чувство красоты, желание доставлять своим творчеством радость людям, а также культуру труда, культуру поведения, уважение к людям, взаимопонимание и бесконфликтность в общении;  сформировать умение планировать работу, рационально распределять время, анализировать результаты, как своей деятельности, так и деятельности других учащихся; воспитать интерес к работам изобретателей, к профессиям в области судостроения в соответствии с осознаваемыми собственными способностями, пробудить любознательность, интерес к устройствам различных технических объектов, к истории техники в нашей стране и за рубежом;.  воспитать отношение к практике как к критерию истины</w:t>
      </w:r>
      <w:r w:rsidR="00831E6E">
        <w:rPr>
          <w:color w:val="000000"/>
        </w:rPr>
        <w:t xml:space="preserve">; </w:t>
      </w:r>
      <w:r w:rsidR="005822EC" w:rsidRPr="00CF665A">
        <w:rPr>
          <w:color w:val="000000"/>
        </w:rPr>
        <w:t>укрепить здоровье учащихся посредством привития основных гигиенических навыков, знаний и умений в специальной физической и психологической подготовке.  воспитание ответственности, любви к своему Отечеству – Великой Морской державе;</w:t>
      </w:r>
    </w:p>
    <w:p w:rsidR="00A8272F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805168">
        <w:rPr>
          <w:rFonts w:cs="Times New Roman"/>
          <w:b/>
          <w:bCs/>
          <w:sz w:val="24"/>
          <w:szCs w:val="24"/>
        </w:rPr>
        <w:t>Задачи воспитательной работы</w:t>
      </w:r>
      <w:r w:rsidR="00805168">
        <w:rPr>
          <w:rFonts w:cs="Times New Roman"/>
          <w:b/>
          <w:bCs/>
          <w:sz w:val="24"/>
          <w:szCs w:val="24"/>
        </w:rPr>
        <w:t>:</w:t>
      </w:r>
    </w:p>
    <w:p w:rsidR="00A8272F" w:rsidRPr="00805168" w:rsidRDefault="00A8272F" w:rsidP="0080516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 w:rsidRPr="00805168">
        <w:rPr>
          <w:rFonts w:cs="Times New Roman"/>
          <w:b/>
          <w:bCs/>
          <w:sz w:val="24"/>
          <w:szCs w:val="24"/>
        </w:rPr>
        <w:t>Приоритетные направления воспитательной деятельности</w:t>
      </w:r>
      <w:r w:rsidR="00805168">
        <w:rPr>
          <w:rFonts w:cs="Times New Roman"/>
          <w:b/>
          <w:bCs/>
          <w:sz w:val="24"/>
          <w:szCs w:val="24"/>
        </w:rPr>
        <w:t>:</w:t>
      </w:r>
    </w:p>
    <w:p w:rsidR="00CF665A" w:rsidRDefault="00A8272F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</w:t>
      </w:r>
    </w:p>
    <w:p w:rsidR="00CF665A" w:rsidRDefault="00A8272F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805168">
        <w:rPr>
          <w:rFonts w:eastAsia="Times New Roman" w:cs="Times New Roman"/>
          <w:sz w:val="24"/>
          <w:szCs w:val="24"/>
        </w:rPr>
        <w:t>здоровьесберегающее</w:t>
      </w:r>
      <w:proofErr w:type="spellEnd"/>
      <w:r w:rsidRPr="00805168">
        <w:rPr>
          <w:rFonts w:eastAsia="Times New Roman" w:cs="Times New Roman"/>
          <w:sz w:val="24"/>
          <w:szCs w:val="24"/>
        </w:rPr>
        <w:t xml:space="preserve"> воспитание, социокультурное и </w:t>
      </w:r>
      <w:proofErr w:type="spellStart"/>
      <w:r w:rsidRPr="00805168">
        <w:rPr>
          <w:rFonts w:eastAsia="Times New Roman" w:cs="Times New Roman"/>
          <w:sz w:val="24"/>
          <w:szCs w:val="24"/>
        </w:rPr>
        <w:t>медиакультурное</w:t>
      </w:r>
      <w:proofErr w:type="spellEnd"/>
      <w:r w:rsidRPr="00805168">
        <w:rPr>
          <w:rFonts w:eastAsia="Times New Roman" w:cs="Times New Roman"/>
          <w:sz w:val="24"/>
          <w:szCs w:val="24"/>
        </w:rPr>
        <w:t xml:space="preserve"> воспитание, </w:t>
      </w:r>
    </w:p>
    <w:p w:rsidR="00A8272F" w:rsidRPr="00805168" w:rsidRDefault="00A8272F">
      <w:pPr>
        <w:pStyle w:val="260"/>
        <w:numPr>
          <w:ilvl w:val="0"/>
          <w:numId w:val="15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культурологическое и эстетическое воспитание, правовое воспитание и культура безопасности учащихся, экологическое воспитание, профориентационное воспитание</w:t>
      </w:r>
      <w:r w:rsidR="00805168" w:rsidRPr="00805168">
        <w:rPr>
          <w:rFonts w:eastAsia="Times New Roman" w:cs="Times New Roman"/>
          <w:sz w:val="24"/>
          <w:szCs w:val="24"/>
        </w:rPr>
        <w:t>.</w:t>
      </w:r>
    </w:p>
    <w:p w:rsidR="009028C0" w:rsidRPr="009028C0" w:rsidRDefault="009028C0" w:rsidP="009028C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28C0">
        <w:rPr>
          <w:rFonts w:ascii="Times New Roman" w:hAnsi="Times New Roman"/>
          <w:b/>
          <w:sz w:val="24"/>
          <w:szCs w:val="24"/>
        </w:rPr>
        <w:t>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66"/>
        <w:gridCol w:w="2391"/>
        <w:gridCol w:w="2388"/>
      </w:tblGrid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Сроки проведения(участия)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2 раз в учебном году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Парк «Победы»,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Музей народного творчества, музей</w:t>
            </w:r>
            <w:r w:rsidRPr="0040579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40579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br/>
            </w:r>
            <w:r w:rsidRPr="004057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 </w:t>
            </w:r>
            <w:hyperlink r:id="rId6" w:anchor="_block_0_10" w:history="1">
              <w:r w:rsidRPr="0040579C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«Мелочная лавка»</w:t>
              </w:r>
            </w:hyperlink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, музей «Симбирское купечество», </w:t>
            </w:r>
            <w:proofErr w:type="spell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Ульновский</w:t>
            </w:r>
            <w:proofErr w:type="spellEnd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художественный  музей </w:t>
            </w:r>
          </w:p>
        </w:tc>
      </w:tr>
      <w:tr w:rsidR="009028C0" w:rsidRPr="0040579C" w:rsidTr="009028C0">
        <w:trPr>
          <w:trHeight w:val="92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Школьные выставки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школы - выставка «Дары </w:t>
            </w:r>
            <w:proofErr w:type="spell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»;отчетная</w:t>
            </w:r>
            <w:proofErr w:type="spellEnd"/>
            <w:proofErr w:type="gramEnd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9028C0" w:rsidRPr="0040579C" w:rsidTr="009028C0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творчества в рамках фестивалей: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Киндяковка</w:t>
            </w:r>
            <w:proofErr w:type="spellEnd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proofErr w:type="gram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зал(</w:t>
            </w:r>
            <w:proofErr w:type="gramEnd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фестиваль «Храните детские сердца»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 Дворец творчества детей и молодежи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- в рамках Декады инвалидов;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- День судостроения;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Декабрь, март,</w:t>
            </w:r>
            <w:r w:rsidR="00BF1C0E"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Актовый зал школы,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Киндяковка</w:t>
            </w:r>
            <w:proofErr w:type="spellEnd"/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В онлайн –режиме: городские региональные, всероссийские </w:t>
            </w: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F1C0E" w:rsidRPr="004057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F1C0E" w:rsidRPr="0040579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9028C0" w:rsidRPr="0040579C" w:rsidTr="009028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Каждый квартал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C0" w:rsidRPr="0040579C" w:rsidRDefault="0090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9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A8272F" w:rsidRPr="00805168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sz w:val="24"/>
          <w:szCs w:val="24"/>
        </w:rPr>
      </w:pPr>
      <w:r w:rsidRPr="00805168">
        <w:rPr>
          <w:rFonts w:cs="Times New Roman"/>
          <w:b/>
          <w:bCs/>
          <w:sz w:val="24"/>
          <w:szCs w:val="24"/>
        </w:rPr>
        <w:t>Формы воспитательной работы:</w:t>
      </w:r>
    </w:p>
    <w:p w:rsidR="00A8272F" w:rsidRPr="00805168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беседа, лекция, экскурсия, прогулка, викторина, ярмарка, фестиваль, акция, деловая игра, сюжетно-ролевая игра</w:t>
      </w:r>
      <w:r w:rsidRPr="00805168">
        <w:rPr>
          <w:rFonts w:eastAsia="Times New Roman" w:cs="Times New Roman"/>
          <w:bCs/>
          <w:sz w:val="24"/>
          <w:szCs w:val="24"/>
        </w:rPr>
        <w:t>, (</w:t>
      </w:r>
      <w:r w:rsidRPr="00805168">
        <w:rPr>
          <w:rFonts w:eastAsia="Times New Roman" w:cs="Times New Roman"/>
          <w:sz w:val="24"/>
          <w:szCs w:val="24"/>
        </w:rPr>
        <w:t>индивидуальные, групповые, массовые).</w:t>
      </w:r>
    </w:p>
    <w:p w:rsidR="00A8272F" w:rsidRPr="00805168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sz w:val="24"/>
          <w:szCs w:val="24"/>
        </w:rPr>
      </w:pPr>
      <w:r w:rsidRPr="00805168">
        <w:rPr>
          <w:rFonts w:cs="Times New Roman"/>
          <w:b/>
          <w:bCs/>
          <w:sz w:val="24"/>
          <w:szCs w:val="24"/>
        </w:rPr>
        <w:t>Методы воспитательной работы:</w:t>
      </w:r>
    </w:p>
    <w:p w:rsidR="00A8272F" w:rsidRPr="00805168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рассказ, беседа, лекция, дискуссия, пример, приучение, поручение, создание воспитывающих ситуаций, соревнование, поощрение, наблюдение, анкетирование, тестирование</w:t>
      </w:r>
      <w:r w:rsidRPr="00805168">
        <w:rPr>
          <w:rFonts w:eastAsia="Times New Roman" w:cs="Times New Roman"/>
          <w:bCs/>
          <w:sz w:val="24"/>
          <w:szCs w:val="24"/>
        </w:rPr>
        <w:t xml:space="preserve">, </w:t>
      </w:r>
      <w:r w:rsidRPr="00805168">
        <w:rPr>
          <w:rFonts w:eastAsia="Times New Roman" w:cs="Times New Roman"/>
          <w:sz w:val="24"/>
          <w:szCs w:val="24"/>
        </w:rPr>
        <w:t>Вводный, текущий контроль, промежуточная и итоговая аттестация.</w:t>
      </w:r>
    </w:p>
    <w:p w:rsidR="00A8272F" w:rsidRPr="00805168" w:rsidRDefault="00A8272F" w:rsidP="00CF665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sz w:val="24"/>
          <w:szCs w:val="24"/>
        </w:rPr>
      </w:pPr>
      <w:r w:rsidRPr="00A95965">
        <w:rPr>
          <w:rFonts w:cs="Times New Roman"/>
          <w:b/>
          <w:bCs/>
          <w:sz w:val="32"/>
          <w:szCs w:val="32"/>
        </w:rPr>
        <w:t>Плани</w:t>
      </w:r>
      <w:r w:rsidR="00A95965">
        <w:rPr>
          <w:rFonts w:cs="Times New Roman"/>
          <w:b/>
          <w:bCs/>
          <w:sz w:val="32"/>
          <w:szCs w:val="32"/>
        </w:rPr>
        <w:t xml:space="preserve">руемые результаты </w:t>
      </w:r>
      <w:r w:rsidR="0036759F">
        <w:rPr>
          <w:rFonts w:cs="Times New Roman"/>
          <w:b/>
          <w:bCs/>
          <w:sz w:val="32"/>
          <w:szCs w:val="32"/>
        </w:rPr>
        <w:t>воспитательной</w:t>
      </w:r>
      <w:r w:rsidRPr="00A95965">
        <w:rPr>
          <w:rFonts w:cs="Times New Roman"/>
          <w:b/>
          <w:bCs/>
          <w:sz w:val="32"/>
          <w:szCs w:val="32"/>
        </w:rPr>
        <w:t xml:space="preserve"> работы</w:t>
      </w:r>
      <w:r w:rsidRPr="00805168">
        <w:rPr>
          <w:rFonts w:cs="Times New Roman"/>
          <w:b/>
          <w:bCs/>
          <w:sz w:val="24"/>
          <w:szCs w:val="24"/>
        </w:rPr>
        <w:t>:</w:t>
      </w:r>
    </w:p>
    <w:p w:rsidR="00CF665A" w:rsidRDefault="00A8272F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>развиты навыки самоорганизации и овладение установками, нормами и правилами научной организации умс</w:t>
      </w:r>
      <w:r w:rsidR="005822EC">
        <w:rPr>
          <w:rFonts w:eastAsia="Times New Roman" w:cs="Times New Roman"/>
          <w:sz w:val="24"/>
          <w:szCs w:val="24"/>
        </w:rPr>
        <w:t xml:space="preserve">твенного </w:t>
      </w:r>
      <w:proofErr w:type="gramStart"/>
      <w:r w:rsidR="005822EC">
        <w:rPr>
          <w:rFonts w:eastAsia="Times New Roman" w:cs="Times New Roman"/>
          <w:sz w:val="24"/>
          <w:szCs w:val="24"/>
        </w:rPr>
        <w:t>и  физического</w:t>
      </w:r>
      <w:proofErr w:type="gramEnd"/>
      <w:r w:rsidR="005822EC">
        <w:rPr>
          <w:rFonts w:eastAsia="Times New Roman" w:cs="Times New Roman"/>
          <w:sz w:val="24"/>
          <w:szCs w:val="24"/>
        </w:rPr>
        <w:t xml:space="preserve"> труда;</w:t>
      </w:r>
    </w:p>
    <w:p w:rsidR="00CF665A" w:rsidRDefault="00A8272F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сформировано </w:t>
      </w:r>
      <w:proofErr w:type="gramStart"/>
      <w:r w:rsidRPr="00805168">
        <w:rPr>
          <w:rFonts w:eastAsia="Times New Roman" w:cs="Times New Roman"/>
          <w:sz w:val="24"/>
          <w:szCs w:val="24"/>
        </w:rPr>
        <w:t>осознание  необходимости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 общественно  полезного  труда  как  условия  безопасной</w:t>
      </w:r>
      <w:r w:rsidR="00805168">
        <w:rPr>
          <w:rFonts w:eastAsia="Times New Roman" w:cs="Times New Roman"/>
          <w:sz w:val="24"/>
          <w:szCs w:val="24"/>
        </w:rPr>
        <w:t xml:space="preserve">  и  эффективной социализации;</w:t>
      </w:r>
    </w:p>
    <w:p w:rsidR="00CF665A" w:rsidRDefault="00A8272F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развиты навыки трудолюбия и ответственности за качество своей деятельности; </w:t>
      </w:r>
    </w:p>
    <w:p w:rsidR="00A8272F" w:rsidRDefault="00A8272F">
      <w:pPr>
        <w:pStyle w:val="260"/>
        <w:numPr>
          <w:ilvl w:val="0"/>
          <w:numId w:val="16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805168">
        <w:rPr>
          <w:rFonts w:eastAsia="Times New Roman" w:cs="Times New Roman"/>
          <w:sz w:val="24"/>
          <w:szCs w:val="24"/>
        </w:rPr>
        <w:t xml:space="preserve">сформирована самооценка умственных и физических способностей для труда в различных сферах </w:t>
      </w:r>
      <w:proofErr w:type="gramStart"/>
      <w:r w:rsidRPr="00805168">
        <w:rPr>
          <w:rFonts w:eastAsia="Times New Roman" w:cs="Times New Roman"/>
          <w:sz w:val="24"/>
          <w:szCs w:val="24"/>
        </w:rPr>
        <w:t>с  позиций</w:t>
      </w:r>
      <w:proofErr w:type="gramEnd"/>
      <w:r w:rsidRPr="00805168">
        <w:rPr>
          <w:rFonts w:eastAsia="Times New Roman" w:cs="Times New Roman"/>
          <w:sz w:val="24"/>
          <w:szCs w:val="24"/>
        </w:rPr>
        <w:t xml:space="preserve"> будущей социализации</w:t>
      </w:r>
    </w:p>
    <w:p w:rsidR="005822EC" w:rsidRPr="00CF665A" w:rsidRDefault="005822EC" w:rsidP="000E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рекомендуемой литературы</w:t>
      </w:r>
    </w:p>
    <w:p w:rsidR="005822EC" w:rsidRPr="00CF665A" w:rsidRDefault="005822EC" w:rsidP="00CF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педагога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Бабкин, И. Организация и проведение соревнований судомоделистов [Текст] / И. Бабкин, В.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Лясников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. - М., 2009.</w:t>
      </w:r>
    </w:p>
    <w:p w:rsidR="005822EC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Грищук, П.А. Военно-морской словарь для юношества [Текст] / П. А. Грищук. - М., 2010.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Михайлов, М.А. От корабля к модели [Текст] / М. А. Михайлов. - М., 2009.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Смирнов, Г. Корабли и снаряжение [Текст] / Г. Смирнов. - М., 2007.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Целовальников, А.С. Справочник судомоделиста. Ч.2 [Текст] / А. С. Целовальников. - М., 1981.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 по судомодельному спорту. - М.: Патриот, 1991. - 252 с.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Целовальников, А. С. Справочник судомоделиста (по судовым устройствам). - Москва: Изд-во ДОСААФ, 1978-1983. - 144 с.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Целовальников, А.С. Оборудование мест для проведения соревнований по судомодельному спорту / А. С. Целовальников, В.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Лясников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ЦМК, 1985. - 16 с.</w:t>
      </w:r>
    </w:p>
    <w:p w:rsidR="005822EC" w:rsidRPr="00CF665A" w:rsidRDefault="005822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Щетанов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Б.В. Судомодельный кружок: Пособие для руководителей кружков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Б. В.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Щетанов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1983. - 160 с.</w:t>
      </w:r>
    </w:p>
    <w:p w:rsidR="005822EC" w:rsidRPr="00CF665A" w:rsidRDefault="005822EC" w:rsidP="00CF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обучающихся</w:t>
      </w:r>
      <w:r w:rsidR="00661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22EC" w:rsidRPr="00CF665A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Воробьев, П.М. Модель швертбота «Оптимист» [Текст]: альбом для начинающих судомоделистов / П.М. Воробьев. - М., 1991.</w:t>
      </w:r>
    </w:p>
    <w:p w:rsidR="005822EC" w:rsidRPr="00CF665A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Воробьев, П.М. Модель подводной лодки «Декабрист» [Текст]: альбом для начинающих судомоделистов / П.М. Воробьев. - М., 1991.</w:t>
      </w:r>
    </w:p>
    <w:p w:rsidR="005822EC" w:rsidRPr="00CF665A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Воробьев, П.М., Кулагин, К., Тараненко В. Модель парусной яхты [Текст]: альбом для начинающих судомоделистов / П.М. Воробьев. - М., 1991.</w:t>
      </w:r>
    </w:p>
    <w:p w:rsidR="005822EC" w:rsidRPr="00CF665A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Деревянный флот (пособие для моделистов): сборник / Демин В. и др. - Москва: Цейхгауз, 2006. - 47 с.</w:t>
      </w:r>
    </w:p>
    <w:p w:rsidR="005822EC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Дьяков, А. В. Радиоуправляемые модели / А. В. Дьяков. - М.: ДОСААФ, 1993. - 120 с.</w:t>
      </w:r>
    </w:p>
    <w:p w:rsidR="00D43C83" w:rsidRPr="00E822F2" w:rsidRDefault="00D43C8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Детская военно-морская энциклопедия: от триеры до дредноута / [Юрий </w:t>
      </w:r>
      <w:proofErr w:type="spellStart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Каторин</w:t>
      </w:r>
      <w:proofErr w:type="spellEnd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Николай </w:t>
      </w:r>
      <w:proofErr w:type="spellStart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Волковский</w:t>
      </w:r>
      <w:proofErr w:type="spellEnd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]. - </w:t>
      </w:r>
      <w:proofErr w:type="gramStart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СПб.:</w:t>
      </w:r>
      <w:proofErr w:type="gramEnd"/>
      <w:r w:rsidRPr="00E822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Полигон; М.: ОЛМА-Пресс, 2001</w:t>
      </w:r>
    </w:p>
    <w:p w:rsidR="005822EC" w:rsidRPr="00CF665A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Катцер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Флот на ладони / С.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Катцер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. - Л.: Судостроение, 1980. - 112с.</w:t>
      </w:r>
    </w:p>
    <w:p w:rsidR="005822EC" w:rsidRDefault="005822E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Курти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Постройка моделей судов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Modellinavali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энциклопедия судомоделизма / О. </w:t>
      </w:r>
      <w:proofErr w:type="spellStart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Курти</w:t>
      </w:r>
      <w:proofErr w:type="spellEnd"/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; под ред. В.М. Алексеева: пер. с итал. А. А. Чебана. - Санкт-Петербург: Политехника, 2009. - 495 с.</w:t>
      </w:r>
    </w:p>
    <w:p w:rsidR="00D43C83" w:rsidRPr="00D43C83" w:rsidRDefault="00D43C83" w:rsidP="00D43C8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Карпинский, А. Модели судов из картона / А. Карпинский, С.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Смолис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; Пер. с польского М. Н. Алексеевой, Е. В. Алексеевой. - Л.: Судостроение, 1989. – 76 с.: ил.</w:t>
      </w:r>
    </w:p>
    <w:p w:rsidR="00E822F2" w:rsidRPr="00E822F2" w:rsidRDefault="00D43C83" w:rsidP="00D43C8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Курти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Постройка моделей судов: Энциклопедия судомоделизма / О.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Курти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; Сокр. пер. А.А. Чебана. - Ленинград:</w:t>
      </w:r>
      <w:r w:rsid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Судостроение, 1977. - 543 с.: </w:t>
      </w:r>
      <w:r w:rsidR="00E822F2" w:rsidRPr="00E8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43C83" w:rsidRPr="00E822F2" w:rsidRDefault="00E822F2" w:rsidP="00E822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родителей</w:t>
      </w:r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22F2" w:rsidRPr="00D43C83" w:rsidRDefault="00E822F2" w:rsidP="00E822F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C83" w:rsidRPr="00E822F2" w:rsidRDefault="00E822F2" w:rsidP="00E8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Михайлов, М. А. От </w:t>
      </w:r>
      <w:proofErr w:type="spellStart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дракара</w:t>
      </w:r>
      <w:proofErr w:type="spellEnd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крейсера/ М. Михайлов, О. Соколов. - Москва: Дет. </w:t>
      </w:r>
      <w:proofErr w:type="gramStart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лит.,</w:t>
      </w:r>
      <w:proofErr w:type="gramEnd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1975. - 272 с.: ил.</w:t>
      </w:r>
    </w:p>
    <w:p w:rsidR="00D43C83" w:rsidRPr="00E822F2" w:rsidRDefault="00E822F2" w:rsidP="00E8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</w:t>
      </w:r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Попов, А. А. Корабли в бутылках / А. А. Попов. - Минск: </w:t>
      </w:r>
      <w:proofErr w:type="spellStart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Харвест</w:t>
      </w:r>
      <w:proofErr w:type="spellEnd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Москва: АСТ, 2001. - 475 с. </w:t>
      </w:r>
    </w:p>
    <w:p w:rsidR="00D43C83" w:rsidRPr="00E822F2" w:rsidRDefault="00E822F2" w:rsidP="00E8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Столярова</w:t>
      </w:r>
      <w:proofErr w:type="spellEnd"/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, С. В. Модели кораблей из бумаги / С. В. Столярова. - Ярославль: Академия развития, 2010. - 48 с.: ил.</w:t>
      </w:r>
    </w:p>
    <w:p w:rsidR="005822EC" w:rsidRPr="00E822F2" w:rsidRDefault="00E822F2" w:rsidP="00E8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</w:t>
      </w:r>
      <w:r w:rsidR="005822EC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Сахновский, Б. М. Модели судов новых типов/ Б. М. </w:t>
      </w:r>
      <w:proofErr w:type="spellStart"/>
      <w:r w:rsidR="005822EC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Сахновский</w:t>
      </w:r>
      <w:proofErr w:type="spellEnd"/>
      <w:r w:rsidR="005822EC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Л.: Судостроение, </w:t>
      </w:r>
      <w:proofErr w:type="gramStart"/>
      <w:r w:rsidR="005822EC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1987.-</w:t>
      </w:r>
      <w:proofErr w:type="gramEnd"/>
      <w:r w:rsidR="005822EC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151с.</w:t>
      </w:r>
    </w:p>
    <w:p w:rsidR="00D43C83" w:rsidRPr="00E822F2" w:rsidRDefault="00E822F2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C83"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Целовальников, А. С. Справочник судомоделиста. – М.: Изд-во ДОСААФ, 1978-1983. - 144 с.: ил.</w:t>
      </w:r>
    </w:p>
    <w:p w:rsidR="00D43C83" w:rsidRPr="00D43C83" w:rsidRDefault="00D43C83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Столярова, С. В. Модели кораблей из бумаги / С. В. Столярова. - Ярославль: Академия развития, 2010. - 48 с.: ил.</w:t>
      </w:r>
    </w:p>
    <w:p w:rsidR="00D43C83" w:rsidRPr="00D43C83" w:rsidRDefault="00D43C83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Щетанов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В. Судомодельный кружок / Б.В.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Щетанов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1977. - 160 с., 1 отд. л. ил.: ил.</w:t>
      </w:r>
    </w:p>
    <w:p w:rsidR="00D43C83" w:rsidRPr="00D43C83" w:rsidRDefault="00D43C83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Юные корабелы/ Г. П.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Осинов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С. Целовальников, В. А. Целовальников и др.; Сост. Г. П.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Осинов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Москва: Изд-во ДОСААФ, 1976. - 247 с.: </w:t>
      </w:r>
      <w:proofErr w:type="spellStart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>. ил.</w:t>
      </w:r>
    </w:p>
    <w:p w:rsidR="00D43C83" w:rsidRPr="00CF665A" w:rsidRDefault="00D43C83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 познаю мир.: Энциклопедия / [Авт.-сост. Калмыков Дмитрий</w:t>
      </w:r>
    </w:p>
    <w:p w:rsidR="005822EC" w:rsidRDefault="005822EC" w:rsidP="00E822F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Яковлев, Н.Н. Супермодель океанской шхуны как вариант общедоступных морских путешествий: методическое пособие для юных судомоделистов / Н.Н. Яковлев. - Сочи: Типография, 2009. - 176 с.</w:t>
      </w:r>
    </w:p>
    <w:p w:rsidR="00D43C83" w:rsidRPr="00E822F2" w:rsidRDefault="00D43C83" w:rsidP="00E822F2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 познаю </w:t>
      </w:r>
      <w:proofErr w:type="gramStart"/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мир.:</w:t>
      </w:r>
      <w:proofErr w:type="gramEnd"/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 / [Авт.-сост. Калмыков Дмитрий Иванович]. - Назрань: АСТ: Астрель, 1999. - 476 с.: ил., </w:t>
      </w:r>
      <w:proofErr w:type="spellStart"/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E822F2">
        <w:rPr>
          <w:rFonts w:ascii="Times New Roman" w:eastAsia="Times New Roman" w:hAnsi="Times New Roman" w:cs="Times New Roman"/>
          <w:color w:val="000000"/>
          <w:sz w:val="24"/>
          <w:szCs w:val="24"/>
        </w:rPr>
        <w:t>. ил.</w:t>
      </w:r>
    </w:p>
    <w:p w:rsidR="00CF665A" w:rsidRDefault="00D43C83" w:rsidP="00CF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822EC"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нтернет</w:t>
      </w:r>
      <w:r w:rsidR="005822EC"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5822EC"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  <w:r w:rsidR="005822EC"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5822EC" w:rsidRPr="00CF665A" w:rsidRDefault="005822E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https: //sudomodelism.d3 .</w:t>
      </w: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5822EC" w:rsidRPr="00CF665A" w:rsidRDefault="0009323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7" w:tgtFrame="_blank" w:history="1">
        <w:r w:rsidR="005822EC" w:rsidRPr="00CF66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httpHYPERLINK "http://fsmr.ru/"://HYPERLINK "http://fsmr.ru/"fsmrHYPERLINK "http://fsmr.ru/".HYPERLINK "http://fsmr.ru/"ruHYPERLINK "http://fsmr.ru/"/</w:t>
        </w:r>
      </w:hyperlink>
    </w:p>
    <w:p w:rsidR="005822EC" w:rsidRPr="00CF665A" w:rsidRDefault="0009323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shipmodeling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5822EC" w:rsidRPr="00CF66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5822EC" w:rsidRPr="00CF665A" w:rsidRDefault="005822E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: //</w:t>
      </w:r>
      <w:hyperlink r:id="rId9" w:tgtFrame="_blank" w:history="1">
        <w:r w:rsidRPr="00CF66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www</w:t>
        </w:r>
        <w:r w:rsidRPr="00CF66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CF665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naviga</w:t>
        </w:r>
      </w:hyperlink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org</w:t>
      </w: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5822EC" w:rsidRPr="00CF665A" w:rsidRDefault="005822EC" w:rsidP="00CF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Периодические издания</w:t>
      </w:r>
    </w:p>
    <w:p w:rsidR="005822EC" w:rsidRPr="00CF665A" w:rsidRDefault="005822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Моделист-конструктор</w:t>
      </w:r>
    </w:p>
    <w:p w:rsidR="005822EC" w:rsidRPr="00CF665A" w:rsidRDefault="005822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Морская коллекция</w:t>
      </w:r>
    </w:p>
    <w:p w:rsidR="005822EC" w:rsidRPr="00CF665A" w:rsidRDefault="005822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65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Моделист-корабел</w:t>
      </w:r>
    </w:p>
    <w:p w:rsidR="005822EC" w:rsidRPr="0036759F" w:rsidRDefault="005822EC" w:rsidP="0036759F">
      <w:pPr>
        <w:pStyle w:val="a4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59F">
        <w:rPr>
          <w:rFonts w:ascii="Times New Roman" w:eastAsia="Times New Roman" w:hAnsi="Times New Roman" w:cs="Times New Roman"/>
          <w:color w:val="000000"/>
          <w:sz w:val="24"/>
          <w:szCs w:val="24"/>
        </w:rPr>
        <w:t>Судостроение</w:t>
      </w:r>
    </w:p>
    <w:p w:rsidR="0036759F" w:rsidRDefault="0036759F" w:rsidP="0036759F">
      <w:pPr>
        <w:tabs>
          <w:tab w:val="left" w:pos="284"/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</w:p>
    <w:p w:rsidR="0036759F" w:rsidRDefault="0036759F" w:rsidP="0036759F">
      <w:pPr>
        <w:tabs>
          <w:tab w:val="left" w:pos="284"/>
          <w:tab w:val="left" w:pos="851"/>
        </w:tabs>
        <w:spacing w:after="0" w:line="240" w:lineRule="auto"/>
        <w:rPr>
          <w:rFonts w:cs="Times New Roman"/>
          <w:sz w:val="24"/>
          <w:szCs w:val="24"/>
        </w:rPr>
      </w:pPr>
    </w:p>
    <w:p w:rsidR="0036759F" w:rsidRDefault="0036759F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759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59B" w:rsidRDefault="005B459B" w:rsidP="0036759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    </w:t>
      </w:r>
    </w:p>
    <w:p w:rsidR="00093231" w:rsidRDefault="00093231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Default="00093231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Приложение №1</w:t>
      </w:r>
    </w:p>
    <w:p w:rsidR="006F6BB9" w:rsidRPr="006F6BB9" w:rsidRDefault="006F6BB9" w:rsidP="006F6BB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b/>
          <w:sz w:val="28"/>
          <w:szCs w:val="28"/>
        </w:rPr>
        <w:t>Входящий тест</w:t>
      </w:r>
    </w:p>
    <w:p w:rsid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1. Как называется первый русский парусный корабль?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«Орёл»;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«Сокол»;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«Ласточка».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2. В каком году прошли первые соревнования спортивных моделей в Москве?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2000г.;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1949г.;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1995г.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3. Что нужно делать в мастерской?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бегать и веселиться;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кричать и громко смеяться;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внимательно слушать педагога.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4. Для чего нужна линейка?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для игры;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для измерений;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для постройки самолёта.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5. Что такое стапель?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любая ровная платформа для постройки судов;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хлопчатобумажная ткань;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часть судна.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6. Для чего нужен киль в яхте?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для красоты;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для скорости;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для устойчивости.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7. Гребной винт – это …?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современный движитель судов;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вертушка на корме судна;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балласт судна.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8. Подводная лодка – это …?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герметичный аппарат;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класс кораблей, способных погружаться в воду;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ныряющий корабль.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9. Для чего служат горизонтальные рули в подводных лодках?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а) для баланса;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б) для скорости;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для погружения и всплытия.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10. Какие типы двигателей применяются в судомоделизме?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а) электрический, </w:t>
      </w:r>
      <w:proofErr w:type="spellStart"/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резиномоторный</w:t>
      </w:r>
      <w:proofErr w:type="spellEnd"/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F6BB9" w:rsidRP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б) воздушный, подводный;</w:t>
      </w:r>
    </w:p>
    <w:p w:rsidR="006F6BB9" w:rsidRDefault="006F6BB9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6BB9">
        <w:rPr>
          <w:rFonts w:ascii="Times New Roman" w:eastAsia="Times New Roman" w:hAnsi="Times New Roman" w:cs="Times New Roman"/>
          <w:color w:val="181818"/>
          <w:sz w:val="28"/>
          <w:szCs w:val="28"/>
        </w:rPr>
        <w:t>в) световой, мерцающий.</w:t>
      </w: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</w:t>
      </w: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025DF" w:rsidRDefault="00093231" w:rsidP="006F6B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Приложение №2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Промежуточная аттестация 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1. Назовите предъявленные инструменты (3 правильных ответа – оптимальный уровень,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2. Назовите конструкцию сверлильного станка (3 правильных ответа – оптимальный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3. Назвать детали на модели корабля (4 правильных ответа – оптимальный уровень, 3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достаточный уровень, 2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4. Перечислите порядок проведения соревнований (4 этапа) (4 правильных ответа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3 – достаточный уровень, 2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5. Перечислить основные части в судомодели (перечислено 3 части или больше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6. Назовите порядок постройки судомодели (6 этапов) (3 и больше правильных ответа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7. Перечислите материалы, применяемые, по вашему мнению, в судомоделизме (4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правильных ответа – оптимальный уровень, 3 – достаточный уровень, 2 – критический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8. Перечислите правила техники безопасности в объединении (5 правильных ответов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3 – достаточный уровень, 2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9. Определите тип судна (определение 3-х и больше типов судов – оптимальный уровень,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 ЗАДАНИЯ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1. Выпилить деталь из фанеры (оптимальный уровень качества, достаточный уровень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качества, критический уровень качества).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2. Обработать деталь из фанеры (оптимальный уровень качества, достаточный уровень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качества, критический уровень качества).</w:t>
      </w: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</w:t>
      </w: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3231" w:rsidRDefault="00093231" w:rsidP="0009323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                                                                                              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Приложение №3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Итоговая аттестация  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1. Перечислить порядок изготовления судомодели (6 этапов) (3-6 правильных ответа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2. Назвать детали на модели корабля. (4 правильных ответа – оптимальный уровень, 3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достаточный уровень, 2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3. Перечислите порядок проведения соревнований (4 правильных ответа – оптимальный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уровень, 3 – достаточный уровень, 2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4. Перечислить технические требования к модели корабля (3 правильных ответа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5. Перечислите правила безопасности на соревнованиях (3 правильных ответа –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оптимальный уровень, 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6. Перечислите материалы, применяемые, по вашему мнению, в судомоделизме (4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правильных ответа – оптимальный уровень, 3 – достаточный уровень, 2 – критический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7. Перечислить основные части судомодели (3 правильных ответа – оптимальный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уровень,2 – достаточный уровень, 1 – критический уровень).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 ЗАДАНИЯ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Выполнить эскиз корабля (оптимальный уровень качества, достаточный уровень</w:t>
      </w:r>
    </w:p>
    <w:p w:rsidR="005025DF" w:rsidRP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качества,</w:t>
      </w:r>
    </w:p>
    <w:p w:rsidR="005025DF" w:rsidRDefault="005025DF" w:rsidP="005025D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025DF">
        <w:rPr>
          <w:rFonts w:ascii="Times New Roman" w:eastAsia="Times New Roman" w:hAnsi="Times New Roman" w:cs="Times New Roman"/>
          <w:color w:val="181818"/>
          <w:sz w:val="28"/>
          <w:szCs w:val="28"/>
        </w:rPr>
        <w:t>критический уровень качества)</w:t>
      </w:r>
    </w:p>
    <w:sectPr w:rsidR="005025DF" w:rsidSect="00A1392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1B"/>
    <w:multiLevelType w:val="hybridMultilevel"/>
    <w:tmpl w:val="F71468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5F2"/>
    <w:multiLevelType w:val="hybridMultilevel"/>
    <w:tmpl w:val="2B6C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B6E63"/>
    <w:multiLevelType w:val="hybridMultilevel"/>
    <w:tmpl w:val="F8124B0E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637B8"/>
    <w:multiLevelType w:val="hybridMultilevel"/>
    <w:tmpl w:val="B63A5C16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6C6C"/>
    <w:multiLevelType w:val="hybridMultilevel"/>
    <w:tmpl w:val="523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354"/>
    <w:multiLevelType w:val="hybridMultilevel"/>
    <w:tmpl w:val="F8DE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1338"/>
    <w:multiLevelType w:val="hybridMultilevel"/>
    <w:tmpl w:val="FA3C9806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E33D4"/>
    <w:multiLevelType w:val="hybridMultilevel"/>
    <w:tmpl w:val="2F8A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F69C9"/>
    <w:multiLevelType w:val="hybridMultilevel"/>
    <w:tmpl w:val="263072DE"/>
    <w:lvl w:ilvl="0" w:tplc="A924444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5130C4"/>
    <w:multiLevelType w:val="hybridMultilevel"/>
    <w:tmpl w:val="053E5C2A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62F5B"/>
    <w:multiLevelType w:val="hybridMultilevel"/>
    <w:tmpl w:val="0A8A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91565"/>
    <w:multiLevelType w:val="hybridMultilevel"/>
    <w:tmpl w:val="E34C9E5C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62D3C"/>
    <w:multiLevelType w:val="hybridMultilevel"/>
    <w:tmpl w:val="69AE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72F8E"/>
    <w:multiLevelType w:val="hybridMultilevel"/>
    <w:tmpl w:val="0A36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B0339"/>
    <w:multiLevelType w:val="hybridMultilevel"/>
    <w:tmpl w:val="A47E25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DC06200"/>
    <w:multiLevelType w:val="hybridMultilevel"/>
    <w:tmpl w:val="EC14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92F1C"/>
    <w:multiLevelType w:val="hybridMultilevel"/>
    <w:tmpl w:val="1020ECCA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67A7"/>
    <w:multiLevelType w:val="hybridMultilevel"/>
    <w:tmpl w:val="81003C9C"/>
    <w:lvl w:ilvl="0" w:tplc="A92444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03A13"/>
    <w:multiLevelType w:val="hybridMultilevel"/>
    <w:tmpl w:val="501E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F0277"/>
    <w:multiLevelType w:val="multilevel"/>
    <w:tmpl w:val="9A5C4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0">
    <w:nsid w:val="76E86A11"/>
    <w:multiLevelType w:val="hybridMultilevel"/>
    <w:tmpl w:val="C20A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4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16"/>
  </w:num>
  <w:num w:numId="17">
    <w:abstractNumId w:val="15"/>
  </w:num>
  <w:num w:numId="18">
    <w:abstractNumId w:val="5"/>
  </w:num>
  <w:num w:numId="19">
    <w:abstractNumId w:val="12"/>
  </w:num>
  <w:num w:numId="20">
    <w:abstractNumId w:val="18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37"/>
    <w:rsid w:val="00093231"/>
    <w:rsid w:val="00097149"/>
    <w:rsid w:val="000D482F"/>
    <w:rsid w:val="000D7E1B"/>
    <w:rsid w:val="000E55D0"/>
    <w:rsid w:val="000E72C6"/>
    <w:rsid w:val="00133960"/>
    <w:rsid w:val="00136A51"/>
    <w:rsid w:val="00144312"/>
    <w:rsid w:val="001445CF"/>
    <w:rsid w:val="00156DA3"/>
    <w:rsid w:val="001C3FF8"/>
    <w:rsid w:val="0021639D"/>
    <w:rsid w:val="0023419F"/>
    <w:rsid w:val="002955B5"/>
    <w:rsid w:val="002A2A86"/>
    <w:rsid w:val="002A6AD2"/>
    <w:rsid w:val="002B2C72"/>
    <w:rsid w:val="002D3793"/>
    <w:rsid w:val="00335A42"/>
    <w:rsid w:val="00351597"/>
    <w:rsid w:val="00360974"/>
    <w:rsid w:val="0036759F"/>
    <w:rsid w:val="003876A5"/>
    <w:rsid w:val="004051BA"/>
    <w:rsid w:val="0040579C"/>
    <w:rsid w:val="00455BCB"/>
    <w:rsid w:val="004D091A"/>
    <w:rsid w:val="004D6137"/>
    <w:rsid w:val="005025DF"/>
    <w:rsid w:val="00512A06"/>
    <w:rsid w:val="005172B1"/>
    <w:rsid w:val="00541773"/>
    <w:rsid w:val="005822EC"/>
    <w:rsid w:val="00596937"/>
    <w:rsid w:val="005B459B"/>
    <w:rsid w:val="005C1CC1"/>
    <w:rsid w:val="00636BE8"/>
    <w:rsid w:val="00661578"/>
    <w:rsid w:val="006A7B09"/>
    <w:rsid w:val="006B45F1"/>
    <w:rsid w:val="006B5E41"/>
    <w:rsid w:val="006C5B80"/>
    <w:rsid w:val="006E7FF1"/>
    <w:rsid w:val="006F6BB9"/>
    <w:rsid w:val="00727D9F"/>
    <w:rsid w:val="007865CE"/>
    <w:rsid w:val="00794FB4"/>
    <w:rsid w:val="007C61D5"/>
    <w:rsid w:val="00805168"/>
    <w:rsid w:val="0080700D"/>
    <w:rsid w:val="00831E6E"/>
    <w:rsid w:val="0085103C"/>
    <w:rsid w:val="0086725E"/>
    <w:rsid w:val="0088545A"/>
    <w:rsid w:val="008D6859"/>
    <w:rsid w:val="009028C0"/>
    <w:rsid w:val="00903F05"/>
    <w:rsid w:val="0090499E"/>
    <w:rsid w:val="0092567A"/>
    <w:rsid w:val="0093167F"/>
    <w:rsid w:val="009560B0"/>
    <w:rsid w:val="00957A9D"/>
    <w:rsid w:val="009A12A8"/>
    <w:rsid w:val="009A575E"/>
    <w:rsid w:val="009C1555"/>
    <w:rsid w:val="009D722F"/>
    <w:rsid w:val="009E23F7"/>
    <w:rsid w:val="009F5C49"/>
    <w:rsid w:val="00A13927"/>
    <w:rsid w:val="00A22974"/>
    <w:rsid w:val="00A26FE7"/>
    <w:rsid w:val="00A573F3"/>
    <w:rsid w:val="00A8272F"/>
    <w:rsid w:val="00A92B1E"/>
    <w:rsid w:val="00A95965"/>
    <w:rsid w:val="00AB03FE"/>
    <w:rsid w:val="00AB0BF8"/>
    <w:rsid w:val="00AB4A41"/>
    <w:rsid w:val="00B34439"/>
    <w:rsid w:val="00B3724E"/>
    <w:rsid w:val="00B55D2F"/>
    <w:rsid w:val="00BD4352"/>
    <w:rsid w:val="00BF1C0E"/>
    <w:rsid w:val="00BF21A5"/>
    <w:rsid w:val="00C03224"/>
    <w:rsid w:val="00C11C93"/>
    <w:rsid w:val="00C14247"/>
    <w:rsid w:val="00C16B0C"/>
    <w:rsid w:val="00CE4937"/>
    <w:rsid w:val="00CE49B3"/>
    <w:rsid w:val="00CF665A"/>
    <w:rsid w:val="00D43C83"/>
    <w:rsid w:val="00D637C2"/>
    <w:rsid w:val="00D67D22"/>
    <w:rsid w:val="00D7686D"/>
    <w:rsid w:val="00DF61B5"/>
    <w:rsid w:val="00E35977"/>
    <w:rsid w:val="00E5169E"/>
    <w:rsid w:val="00E66898"/>
    <w:rsid w:val="00E822F2"/>
    <w:rsid w:val="00E82E78"/>
    <w:rsid w:val="00F16510"/>
    <w:rsid w:val="00F310ED"/>
    <w:rsid w:val="00F571BC"/>
    <w:rsid w:val="00FA0A2A"/>
    <w:rsid w:val="00FD4B0B"/>
    <w:rsid w:val="00FE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3DC6-364C-4ECE-9D9D-03EEEED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4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9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9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6937"/>
    <w:rPr>
      <w:b/>
      <w:bCs/>
    </w:rPr>
  </w:style>
  <w:style w:type="paragraph" w:styleId="a7">
    <w:name w:val="Body Text Indent"/>
    <w:basedOn w:val="a"/>
    <w:link w:val="a8"/>
    <w:semiHidden/>
    <w:unhideWhenUsed/>
    <w:rsid w:val="005969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969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969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6937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unhideWhenUsed/>
    <w:rsid w:val="00596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96937"/>
    <w:rPr>
      <w:rFonts w:eastAsiaTheme="minorEastAsia"/>
      <w:lang w:eastAsia="ru-RU"/>
    </w:rPr>
  </w:style>
  <w:style w:type="character" w:customStyle="1" w:styleId="12pt">
    <w:name w:val="Основной текст + 12 pt"/>
    <w:basedOn w:val="a0"/>
    <w:uiPriority w:val="99"/>
    <w:rsid w:val="0059693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rial">
    <w:name w:val="Основной текст + Arial"/>
    <w:aliases w:val="11,5 pt4,Основной текст + 122,5 pt5,5 pt7,5 pt8"/>
    <w:basedOn w:val="a0"/>
    <w:uiPriority w:val="99"/>
    <w:rsid w:val="00596937"/>
    <w:rPr>
      <w:rFonts w:ascii="Arial" w:hAnsi="Arial" w:cs="Arial"/>
      <w:noProof/>
      <w:sz w:val="23"/>
      <w:szCs w:val="23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5969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6937"/>
    <w:rPr>
      <w:rFonts w:eastAsiaTheme="minorEastAsia"/>
      <w:sz w:val="16"/>
      <w:szCs w:val="16"/>
      <w:lang w:eastAsia="ru-RU"/>
    </w:rPr>
  </w:style>
  <w:style w:type="paragraph" w:styleId="ab">
    <w:name w:val="No Spacing"/>
    <w:uiPriority w:val="1"/>
    <w:qFormat/>
    <w:rsid w:val="005969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+ 12"/>
    <w:aliases w:val="5 pt,Полужирный"/>
    <w:basedOn w:val="a0"/>
    <w:uiPriority w:val="99"/>
    <w:rsid w:val="0059693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Calibri2">
    <w:name w:val="Основной текст + Calibri2"/>
    <w:aliases w:val="121,5 pt1,Курсив2,Интервал 2 pt1,Основной текст + Franklin Gothic Demi2,Курсив6,Интервал 1 pt,Основной текст + Impact,19 pt,Интервал 1 pt2,Основной текст + 121,Интервал 1 pt1,Основной текст + 18,Основной текст + Courier New1,5"/>
    <w:basedOn w:val="a0"/>
    <w:uiPriority w:val="99"/>
    <w:rsid w:val="00596937"/>
    <w:rPr>
      <w:rFonts w:ascii="Calibri" w:hAnsi="Calibri" w:cs="Calibri"/>
      <w:i/>
      <w:iCs/>
      <w:spacing w:val="40"/>
      <w:sz w:val="25"/>
      <w:szCs w:val="25"/>
      <w:shd w:val="clear" w:color="auto" w:fill="FFFFFF"/>
    </w:rPr>
  </w:style>
  <w:style w:type="character" w:customStyle="1" w:styleId="12pt1">
    <w:name w:val="Основной текст + 12 pt1"/>
    <w:aliases w:val="Полужирный3,Курсив5,Интервал 1 pt3"/>
    <w:basedOn w:val="a0"/>
    <w:uiPriority w:val="99"/>
    <w:rsid w:val="00596937"/>
    <w:rPr>
      <w:rFonts w:ascii="Times New Roman" w:hAnsi="Times New Roman" w:cs="Times New Roman"/>
      <w:b/>
      <w:bCs/>
      <w:i/>
      <w:iCs/>
      <w:spacing w:val="20"/>
      <w:sz w:val="24"/>
      <w:szCs w:val="24"/>
      <w:u w:val="none"/>
      <w:shd w:val="clear" w:color="auto" w:fill="FFFFFF"/>
      <w:lang w:val="en-US" w:eastAsia="en-US"/>
    </w:rPr>
  </w:style>
  <w:style w:type="character" w:styleId="ac">
    <w:name w:val="Subtle Emphasis"/>
    <w:basedOn w:val="a0"/>
    <w:uiPriority w:val="19"/>
    <w:qFormat/>
    <w:rsid w:val="00596937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59693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1424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14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_"/>
    <w:basedOn w:val="a0"/>
    <w:link w:val="24"/>
    <w:rsid w:val="00C142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4247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9">
    <w:name w:val="Основной текст (29)_"/>
    <w:basedOn w:val="a0"/>
    <w:link w:val="290"/>
    <w:rsid w:val="00C1424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14247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26">
    <w:name w:val="Основной текст (26)_"/>
    <w:link w:val="260"/>
    <w:rsid w:val="00C1424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C14247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272F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ae">
    <w:name w:val="Balloon Text"/>
    <w:basedOn w:val="a"/>
    <w:link w:val="af"/>
    <w:uiPriority w:val="99"/>
    <w:semiHidden/>
    <w:unhideWhenUsed/>
    <w:rsid w:val="0095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7A9D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9028C0"/>
    <w:rPr>
      <w:strike w:val="0"/>
      <w:dstrike w:val="0"/>
      <w:color w:val="E05E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pmodeli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ister.ru/world/europe/russia/city/ulyanovsk/museu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vi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9027</Words>
  <Characters>51456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Ирина Святова</cp:lastModifiedBy>
  <cp:revision>3</cp:revision>
  <cp:lastPrinted>2024-11-20T05:34:00Z</cp:lastPrinted>
  <dcterms:created xsi:type="dcterms:W3CDTF">2024-11-21T12:32:00Z</dcterms:created>
  <dcterms:modified xsi:type="dcterms:W3CDTF">2024-11-21T12:38:00Z</dcterms:modified>
</cp:coreProperties>
</file>